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0D8B" w14:textId="77777777" w:rsidR="00E93002" w:rsidRPr="00E15062" w:rsidRDefault="00E93002" w:rsidP="00B452D1">
      <w:pPr>
        <w:pStyle w:val="Heading1"/>
        <w:spacing w:before="0"/>
        <w:rPr>
          <w:sz w:val="36"/>
          <w:szCs w:val="36"/>
        </w:rPr>
      </w:pPr>
      <w:bookmarkStart w:id="0" w:name="_GoBack"/>
      <w:bookmarkEnd w:id="0"/>
      <w:r>
        <w:rPr>
          <w:sz w:val="36"/>
          <w:szCs w:val="36"/>
        </w:rPr>
        <w:t>Executive Summary</w:t>
      </w:r>
    </w:p>
    <w:p w14:paraId="565F3F19" w14:textId="029C67F5" w:rsidR="006566F2" w:rsidRPr="001B73F7" w:rsidRDefault="006566F2" w:rsidP="00B452D1">
      <w:pPr>
        <w:pStyle w:val="BodyText"/>
        <w:spacing w:after="240"/>
        <w:rPr>
          <w:rFonts w:ascii="Times New Roman" w:hAnsi="Times New Roman"/>
          <w:sz w:val="24"/>
        </w:rPr>
      </w:pPr>
      <w:r w:rsidRPr="001B73F7">
        <w:rPr>
          <w:rFonts w:ascii="Times New Roman" w:hAnsi="Times New Roman"/>
          <w:sz w:val="24"/>
        </w:rPr>
        <w:t xml:space="preserve">On December 13, </w:t>
      </w:r>
      <w:r w:rsidR="0023231F">
        <w:rPr>
          <w:rFonts w:ascii="Times New Roman" w:hAnsi="Times New Roman"/>
          <w:sz w:val="24"/>
        </w:rPr>
        <w:t>2012</w:t>
      </w:r>
      <w:r w:rsidRPr="001B73F7">
        <w:rPr>
          <w:rFonts w:ascii="Times New Roman" w:hAnsi="Times New Roman"/>
          <w:sz w:val="24"/>
        </w:rPr>
        <w:t xml:space="preserve">, the NOAA National Weather Service, in cooperation with the Delaware River Basin Commission, </w:t>
      </w:r>
      <w:r w:rsidR="003C7294">
        <w:rPr>
          <w:rFonts w:ascii="Times New Roman" w:hAnsi="Times New Roman"/>
          <w:sz w:val="24"/>
        </w:rPr>
        <w:t xml:space="preserve">and in coordination with </w:t>
      </w:r>
      <w:r w:rsidR="001C37C7">
        <w:rPr>
          <w:rFonts w:ascii="Times New Roman" w:hAnsi="Times New Roman"/>
          <w:sz w:val="24"/>
        </w:rPr>
        <w:t xml:space="preserve">the </w:t>
      </w:r>
      <w:r w:rsidR="003C7294">
        <w:rPr>
          <w:rFonts w:ascii="Times New Roman" w:hAnsi="Times New Roman"/>
          <w:sz w:val="24"/>
        </w:rPr>
        <w:t>IWRSS Federal partner</w:t>
      </w:r>
      <w:r w:rsidR="001C37C7">
        <w:rPr>
          <w:rFonts w:ascii="Times New Roman" w:hAnsi="Times New Roman"/>
          <w:sz w:val="24"/>
        </w:rPr>
        <w:t xml:space="preserve"> agencies</w:t>
      </w:r>
      <w:r w:rsidR="003C7294">
        <w:rPr>
          <w:rFonts w:ascii="Times New Roman" w:hAnsi="Times New Roman"/>
          <w:sz w:val="24"/>
        </w:rPr>
        <w:t xml:space="preserve">, </w:t>
      </w:r>
      <w:r w:rsidRPr="001B73F7">
        <w:rPr>
          <w:rFonts w:ascii="Times New Roman" w:hAnsi="Times New Roman"/>
          <w:sz w:val="24"/>
        </w:rPr>
        <w:t xml:space="preserve">convened a group of 43 representatives from national, regional, state and local organizations in West Trenton, New Jersey, for a one-day forum. </w:t>
      </w:r>
      <w:r w:rsidR="001C37C7">
        <w:rPr>
          <w:rFonts w:ascii="Times New Roman" w:hAnsi="Times New Roman"/>
          <w:sz w:val="24"/>
        </w:rPr>
        <w:t xml:space="preserve">IWRSS Federal partner agencies include the U.S. Geological Survey and the U.S. Army Corps of Engineers.  </w:t>
      </w:r>
      <w:r w:rsidRPr="001B73F7">
        <w:rPr>
          <w:rFonts w:ascii="Times New Roman" w:hAnsi="Times New Roman"/>
          <w:sz w:val="24"/>
        </w:rPr>
        <w:t>Over the course of the day, participants engaged in discussions and brainstorming sessions focused on learning about hydrologic services IWRSS</w:t>
      </w:r>
      <w:r w:rsidR="004660CF" w:rsidRPr="001B73F7">
        <w:rPr>
          <w:rFonts w:ascii="Times New Roman" w:hAnsi="Times New Roman"/>
          <w:sz w:val="24"/>
        </w:rPr>
        <w:t xml:space="preserve"> can provide</w:t>
      </w:r>
      <w:r w:rsidRPr="001B73F7">
        <w:rPr>
          <w:rFonts w:ascii="Times New Roman" w:hAnsi="Times New Roman"/>
          <w:sz w:val="24"/>
        </w:rPr>
        <w:t xml:space="preserve">, identifying key gaps that IWRSS might fill to inform water resources decision making, and discussing possible demonstration projects to build capacity for integrated water resources management in the Delaware River Basin. </w:t>
      </w:r>
    </w:p>
    <w:p w14:paraId="1F04855D" w14:textId="77777777" w:rsidR="00E827BC" w:rsidRDefault="004660CF" w:rsidP="00B452D1">
      <w:pPr>
        <w:pStyle w:val="BodyText"/>
        <w:spacing w:after="240"/>
        <w:rPr>
          <w:rFonts w:ascii="Times New Roman" w:hAnsi="Times New Roman"/>
          <w:sz w:val="24"/>
        </w:rPr>
      </w:pPr>
      <w:r w:rsidRPr="001B73F7">
        <w:rPr>
          <w:rFonts w:ascii="Times New Roman" w:hAnsi="Times New Roman"/>
          <w:sz w:val="24"/>
        </w:rPr>
        <w:t xml:space="preserve">In advance of the meeting, participants were polled to determine the highest priority resources issues for the basin. </w:t>
      </w:r>
      <w:r w:rsidR="00912273">
        <w:rPr>
          <w:rFonts w:ascii="Times New Roman" w:hAnsi="Times New Roman"/>
          <w:sz w:val="24"/>
        </w:rPr>
        <w:t>This poll indicated</w:t>
      </w:r>
      <w:r w:rsidR="00E827BC" w:rsidRPr="001B73F7">
        <w:rPr>
          <w:rFonts w:ascii="Times New Roman" w:hAnsi="Times New Roman"/>
          <w:sz w:val="24"/>
        </w:rPr>
        <w:t xml:space="preserve"> that</w:t>
      </w:r>
      <w:r w:rsidRPr="001B73F7">
        <w:rPr>
          <w:rFonts w:ascii="Times New Roman" w:hAnsi="Times New Roman"/>
          <w:sz w:val="24"/>
        </w:rPr>
        <w:t xml:space="preserve"> the three issues of greatest interest were water supply, flooding, climate change impacts. </w:t>
      </w:r>
    </w:p>
    <w:p w14:paraId="0B7D0E1D" w14:textId="55C7F4AF" w:rsidR="00AA0E2A" w:rsidRPr="001B73F7" w:rsidRDefault="000E3EA4" w:rsidP="00B452D1">
      <w:pPr>
        <w:pStyle w:val="BodyText"/>
        <w:spacing w:after="240"/>
        <w:rPr>
          <w:rFonts w:ascii="Times New Roman" w:hAnsi="Times New Roman"/>
          <w:sz w:val="24"/>
        </w:rPr>
      </w:pPr>
      <w:r>
        <w:rPr>
          <w:rFonts w:ascii="Times New Roman" w:hAnsi="Times New Roman"/>
          <w:sz w:val="24"/>
        </w:rPr>
        <w:t>During the meeting, p</w:t>
      </w:r>
      <w:r w:rsidR="004A26BB" w:rsidRPr="001B73F7">
        <w:rPr>
          <w:rFonts w:ascii="Times New Roman" w:hAnsi="Times New Roman"/>
          <w:sz w:val="24"/>
        </w:rPr>
        <w:t>articipants were</w:t>
      </w:r>
      <w:r w:rsidR="004A26BB">
        <w:rPr>
          <w:rFonts w:ascii="Times New Roman" w:hAnsi="Times New Roman"/>
          <w:sz w:val="24"/>
        </w:rPr>
        <w:t xml:space="preserve"> divided into issue</w:t>
      </w:r>
      <w:r w:rsidR="00912273">
        <w:rPr>
          <w:rFonts w:ascii="Times New Roman" w:hAnsi="Times New Roman"/>
          <w:sz w:val="24"/>
        </w:rPr>
        <w:t>-based</w:t>
      </w:r>
      <w:r w:rsidR="004A26BB">
        <w:rPr>
          <w:rFonts w:ascii="Times New Roman" w:hAnsi="Times New Roman"/>
          <w:sz w:val="24"/>
        </w:rPr>
        <w:t xml:space="preserve"> </w:t>
      </w:r>
      <w:r w:rsidR="00912273">
        <w:rPr>
          <w:rFonts w:ascii="Times New Roman" w:hAnsi="Times New Roman"/>
          <w:sz w:val="24"/>
        </w:rPr>
        <w:t xml:space="preserve">groups </w:t>
      </w:r>
      <w:r w:rsidR="00AA0E2A" w:rsidRPr="001B73F7">
        <w:rPr>
          <w:rFonts w:ascii="Times New Roman" w:hAnsi="Times New Roman"/>
          <w:sz w:val="24"/>
        </w:rPr>
        <w:t>to identify key decisions, questions</w:t>
      </w:r>
      <w:r w:rsidR="00912273">
        <w:rPr>
          <w:rFonts w:ascii="Times New Roman" w:hAnsi="Times New Roman"/>
          <w:sz w:val="24"/>
        </w:rPr>
        <w:t>, and gaps IWRSS could address</w:t>
      </w:r>
      <w:r w:rsidR="00FD3A05" w:rsidRPr="001B73F7">
        <w:rPr>
          <w:rFonts w:ascii="Times New Roman" w:hAnsi="Times New Roman"/>
          <w:sz w:val="24"/>
        </w:rPr>
        <w:t xml:space="preserve">. </w:t>
      </w:r>
      <w:r w:rsidR="00AA0E2A" w:rsidRPr="001B73F7">
        <w:rPr>
          <w:rFonts w:ascii="Times New Roman" w:hAnsi="Times New Roman"/>
          <w:sz w:val="24"/>
        </w:rPr>
        <w:t>The most common</w:t>
      </w:r>
      <w:r w:rsidR="00825901">
        <w:rPr>
          <w:rFonts w:ascii="Times New Roman" w:hAnsi="Times New Roman"/>
          <w:sz w:val="24"/>
        </w:rPr>
        <w:t xml:space="preserve">ly identified </w:t>
      </w:r>
      <w:r w:rsidR="00DA7526" w:rsidRPr="001B73F7">
        <w:rPr>
          <w:rFonts w:ascii="Times New Roman" w:hAnsi="Times New Roman"/>
          <w:sz w:val="24"/>
        </w:rPr>
        <w:t>gaps</w:t>
      </w:r>
      <w:r w:rsidR="00AA0E2A" w:rsidRPr="001B73F7">
        <w:rPr>
          <w:rFonts w:ascii="Times New Roman" w:hAnsi="Times New Roman"/>
          <w:sz w:val="24"/>
        </w:rPr>
        <w:t xml:space="preserve"> </w:t>
      </w:r>
      <w:r w:rsidR="00DA7526" w:rsidRPr="001B73F7">
        <w:rPr>
          <w:rFonts w:ascii="Times New Roman" w:hAnsi="Times New Roman"/>
          <w:sz w:val="24"/>
        </w:rPr>
        <w:t>involved</w:t>
      </w:r>
      <w:r w:rsidR="00AA0E2A" w:rsidRPr="001B73F7">
        <w:rPr>
          <w:rFonts w:ascii="Times New Roman" w:hAnsi="Times New Roman"/>
          <w:sz w:val="24"/>
        </w:rPr>
        <w:t xml:space="preserve"> </w:t>
      </w:r>
      <w:r w:rsidR="00DA7526" w:rsidRPr="001B73F7">
        <w:rPr>
          <w:rFonts w:ascii="Times New Roman" w:hAnsi="Times New Roman"/>
          <w:sz w:val="24"/>
        </w:rPr>
        <w:t xml:space="preserve">(1) models, forecasts, and analysis </w:t>
      </w:r>
      <w:r w:rsidR="00AA0E2A" w:rsidRPr="001B73F7">
        <w:rPr>
          <w:rFonts w:ascii="Times New Roman" w:hAnsi="Times New Roman"/>
          <w:sz w:val="24"/>
        </w:rPr>
        <w:t xml:space="preserve">followed by </w:t>
      </w:r>
      <w:r w:rsidR="00DA7526" w:rsidRPr="001B73F7">
        <w:rPr>
          <w:rFonts w:ascii="Times New Roman" w:hAnsi="Times New Roman"/>
          <w:sz w:val="24"/>
        </w:rPr>
        <w:t xml:space="preserve">(2) </w:t>
      </w:r>
      <w:r w:rsidR="00E827BC" w:rsidRPr="001B73F7">
        <w:rPr>
          <w:rFonts w:ascii="Times New Roman" w:hAnsi="Times New Roman"/>
          <w:sz w:val="24"/>
        </w:rPr>
        <w:t xml:space="preserve">data </w:t>
      </w:r>
      <w:r w:rsidR="00506669">
        <w:rPr>
          <w:rFonts w:ascii="Times New Roman" w:hAnsi="Times New Roman"/>
          <w:sz w:val="24"/>
        </w:rPr>
        <w:t xml:space="preserve">and data integration </w:t>
      </w:r>
      <w:r w:rsidR="00DA7526" w:rsidRPr="001B73F7">
        <w:rPr>
          <w:rFonts w:ascii="Times New Roman" w:hAnsi="Times New Roman"/>
          <w:sz w:val="24"/>
        </w:rPr>
        <w:t xml:space="preserve">needs, </w:t>
      </w:r>
      <w:r w:rsidR="00AA0E2A" w:rsidRPr="001B73F7">
        <w:rPr>
          <w:rFonts w:ascii="Times New Roman" w:hAnsi="Times New Roman"/>
          <w:sz w:val="24"/>
        </w:rPr>
        <w:t xml:space="preserve">and </w:t>
      </w:r>
      <w:r w:rsidR="00DA7526" w:rsidRPr="001B73F7">
        <w:rPr>
          <w:rFonts w:ascii="Times New Roman" w:hAnsi="Times New Roman"/>
          <w:sz w:val="24"/>
        </w:rPr>
        <w:t xml:space="preserve">(3) </w:t>
      </w:r>
      <w:r w:rsidR="00AA0E2A" w:rsidRPr="001B73F7">
        <w:rPr>
          <w:rFonts w:ascii="Times New Roman" w:hAnsi="Times New Roman"/>
          <w:sz w:val="24"/>
        </w:rPr>
        <w:t>communications</w:t>
      </w:r>
      <w:r w:rsidR="00506669">
        <w:rPr>
          <w:rFonts w:ascii="Times New Roman" w:hAnsi="Times New Roman"/>
          <w:sz w:val="24"/>
        </w:rPr>
        <w:t xml:space="preserve">, including expanded graphics and the conveyance of risk and uncertainty. </w:t>
      </w:r>
      <w:r w:rsidR="004A26BB">
        <w:rPr>
          <w:rFonts w:ascii="Times New Roman" w:hAnsi="Times New Roman"/>
          <w:sz w:val="24"/>
        </w:rPr>
        <w:t xml:space="preserve">The modeling needs covered a wide range of topics including </w:t>
      </w:r>
      <w:r w:rsidR="00E53805">
        <w:rPr>
          <w:rFonts w:ascii="Times New Roman" w:hAnsi="Times New Roman"/>
          <w:sz w:val="24"/>
        </w:rPr>
        <w:t xml:space="preserve">weather and </w:t>
      </w:r>
      <w:r w:rsidR="004A26BB">
        <w:rPr>
          <w:rFonts w:ascii="Times New Roman" w:hAnsi="Times New Roman"/>
          <w:sz w:val="24"/>
        </w:rPr>
        <w:t>flood</w:t>
      </w:r>
      <w:r w:rsidR="00E53805">
        <w:rPr>
          <w:rFonts w:ascii="Times New Roman" w:hAnsi="Times New Roman"/>
          <w:sz w:val="24"/>
        </w:rPr>
        <w:t xml:space="preserve"> forecast</w:t>
      </w:r>
      <w:r w:rsidR="004A26BB">
        <w:rPr>
          <w:rFonts w:ascii="Times New Roman" w:hAnsi="Times New Roman"/>
          <w:sz w:val="24"/>
        </w:rPr>
        <w:t xml:space="preserve">ing, </w:t>
      </w:r>
      <w:r w:rsidR="00825901">
        <w:rPr>
          <w:rFonts w:ascii="Times New Roman" w:hAnsi="Times New Roman"/>
          <w:sz w:val="24"/>
        </w:rPr>
        <w:t>upstream s</w:t>
      </w:r>
      <w:r w:rsidR="004A26BB">
        <w:rPr>
          <w:rFonts w:ascii="Times New Roman" w:hAnsi="Times New Roman"/>
          <w:sz w:val="24"/>
        </w:rPr>
        <w:t>alt</w:t>
      </w:r>
      <w:r w:rsidR="00E93002">
        <w:rPr>
          <w:rFonts w:ascii="Times New Roman" w:hAnsi="Times New Roman"/>
          <w:sz w:val="24"/>
        </w:rPr>
        <w:t>water</w:t>
      </w:r>
      <w:r w:rsidR="004A26BB">
        <w:rPr>
          <w:rFonts w:ascii="Times New Roman" w:hAnsi="Times New Roman"/>
          <w:sz w:val="24"/>
        </w:rPr>
        <w:t xml:space="preserve"> migration, </w:t>
      </w:r>
      <w:r>
        <w:rPr>
          <w:rFonts w:ascii="Times New Roman" w:hAnsi="Times New Roman"/>
          <w:sz w:val="24"/>
        </w:rPr>
        <w:t>demographics</w:t>
      </w:r>
      <w:r w:rsidR="00E53805" w:rsidRPr="00E53805">
        <w:t xml:space="preserve"> </w:t>
      </w:r>
      <w:r w:rsidR="00E53805" w:rsidRPr="00E53805">
        <w:rPr>
          <w:rFonts w:ascii="Times New Roman" w:hAnsi="Times New Roman"/>
          <w:sz w:val="24"/>
        </w:rPr>
        <w:t>and land use</w:t>
      </w:r>
      <w:r>
        <w:rPr>
          <w:rFonts w:ascii="Times New Roman" w:hAnsi="Times New Roman"/>
          <w:sz w:val="24"/>
        </w:rPr>
        <w:t xml:space="preserve">, </w:t>
      </w:r>
      <w:r w:rsidR="00E53805">
        <w:rPr>
          <w:rFonts w:ascii="Times New Roman" w:hAnsi="Times New Roman"/>
          <w:sz w:val="24"/>
        </w:rPr>
        <w:t xml:space="preserve">and </w:t>
      </w:r>
      <w:r>
        <w:rPr>
          <w:rFonts w:ascii="Times New Roman" w:hAnsi="Times New Roman"/>
          <w:sz w:val="24"/>
        </w:rPr>
        <w:t>economic</w:t>
      </w:r>
      <w:r w:rsidR="001C37C7">
        <w:rPr>
          <w:rFonts w:ascii="Times New Roman" w:hAnsi="Times New Roman"/>
          <w:sz w:val="24"/>
        </w:rPr>
        <w:t xml:space="preserve"> impact</w:t>
      </w:r>
      <w:r w:rsidR="004A26BB">
        <w:rPr>
          <w:rFonts w:ascii="Times New Roman" w:hAnsi="Times New Roman"/>
          <w:sz w:val="24"/>
        </w:rPr>
        <w:t>s</w:t>
      </w:r>
      <w:proofErr w:type="gramStart"/>
      <w:r w:rsidR="004A26BB">
        <w:rPr>
          <w:rFonts w:ascii="Times New Roman" w:hAnsi="Times New Roman"/>
          <w:sz w:val="24"/>
        </w:rPr>
        <w:t>,.</w:t>
      </w:r>
      <w:proofErr w:type="gramEnd"/>
      <w:r w:rsidR="004A26BB">
        <w:rPr>
          <w:rFonts w:ascii="Times New Roman" w:hAnsi="Times New Roman"/>
          <w:sz w:val="24"/>
        </w:rPr>
        <w:t xml:space="preserve"> Modeling-related needs also </w:t>
      </w:r>
      <w:r w:rsidR="00E93002">
        <w:rPr>
          <w:rFonts w:ascii="Times New Roman" w:hAnsi="Times New Roman"/>
          <w:sz w:val="24"/>
        </w:rPr>
        <w:t xml:space="preserve">included </w:t>
      </w:r>
      <w:r w:rsidR="00912273">
        <w:rPr>
          <w:rFonts w:ascii="Times New Roman" w:hAnsi="Times New Roman"/>
          <w:sz w:val="24"/>
        </w:rPr>
        <w:t xml:space="preserve">providing real-time and downscaled models for local impact assessment, </w:t>
      </w:r>
      <w:r w:rsidR="004A26BB">
        <w:rPr>
          <w:rFonts w:ascii="Times New Roman" w:hAnsi="Times New Roman"/>
          <w:sz w:val="24"/>
        </w:rPr>
        <w:t>integrating data fro</w:t>
      </w:r>
      <w:r w:rsidR="00E93002">
        <w:rPr>
          <w:rFonts w:ascii="Times New Roman" w:hAnsi="Times New Roman"/>
          <w:sz w:val="24"/>
        </w:rPr>
        <w:t>m numerous sources into models</w:t>
      </w:r>
      <w:r w:rsidR="00825901">
        <w:rPr>
          <w:rFonts w:ascii="Times New Roman" w:hAnsi="Times New Roman"/>
          <w:sz w:val="24"/>
        </w:rPr>
        <w:t>, and integrating the models themselves</w:t>
      </w:r>
      <w:r w:rsidR="00E93002">
        <w:rPr>
          <w:rFonts w:ascii="Times New Roman" w:hAnsi="Times New Roman"/>
          <w:sz w:val="24"/>
        </w:rPr>
        <w:t>.</w:t>
      </w:r>
      <w:r w:rsidR="00912273">
        <w:rPr>
          <w:rFonts w:ascii="Times New Roman" w:hAnsi="Times New Roman"/>
          <w:sz w:val="24"/>
        </w:rPr>
        <w:t xml:space="preserve"> Data needs centered on accessibility and integration issues; and communication needs centered on visualization tools.</w:t>
      </w:r>
    </w:p>
    <w:p w14:paraId="57933365" w14:textId="77777777" w:rsidR="00E827BC" w:rsidRDefault="001B73F7" w:rsidP="00B452D1">
      <w:pPr>
        <w:pStyle w:val="BodyText"/>
        <w:spacing w:after="240"/>
        <w:rPr>
          <w:rFonts w:ascii="Times New Roman" w:hAnsi="Times New Roman"/>
          <w:sz w:val="24"/>
        </w:rPr>
      </w:pPr>
      <w:r w:rsidRPr="001B73F7">
        <w:rPr>
          <w:rFonts w:ascii="Times New Roman" w:hAnsi="Times New Roman"/>
          <w:sz w:val="24"/>
        </w:rPr>
        <w:t>E</w:t>
      </w:r>
      <w:r w:rsidR="00E827BC" w:rsidRPr="001B73F7">
        <w:rPr>
          <w:rFonts w:ascii="Times New Roman" w:hAnsi="Times New Roman"/>
          <w:sz w:val="24"/>
        </w:rPr>
        <w:t xml:space="preserve">ach group proposed </w:t>
      </w:r>
      <w:r w:rsidR="004A26BB">
        <w:rPr>
          <w:rFonts w:ascii="Times New Roman" w:hAnsi="Times New Roman"/>
          <w:sz w:val="24"/>
        </w:rPr>
        <w:t xml:space="preserve">a </w:t>
      </w:r>
      <w:r w:rsidRPr="001B73F7">
        <w:rPr>
          <w:rFonts w:ascii="Times New Roman" w:hAnsi="Times New Roman"/>
          <w:sz w:val="24"/>
        </w:rPr>
        <w:t>pilot project that would</w:t>
      </w:r>
      <w:r w:rsidR="00825901">
        <w:rPr>
          <w:rFonts w:ascii="Times New Roman" w:hAnsi="Times New Roman"/>
          <w:sz w:val="24"/>
        </w:rPr>
        <w:t xml:space="preserve"> demonstrate how </w:t>
      </w:r>
      <w:r w:rsidR="004A26BB">
        <w:rPr>
          <w:rFonts w:ascii="Times New Roman" w:hAnsi="Times New Roman"/>
          <w:sz w:val="24"/>
        </w:rPr>
        <w:t xml:space="preserve">some of </w:t>
      </w:r>
      <w:r w:rsidR="004A26BB" w:rsidRPr="001B73F7">
        <w:rPr>
          <w:rFonts w:ascii="Times New Roman" w:hAnsi="Times New Roman"/>
          <w:sz w:val="24"/>
        </w:rPr>
        <w:t>the</w:t>
      </w:r>
      <w:r w:rsidR="00825901">
        <w:rPr>
          <w:rFonts w:ascii="Times New Roman" w:hAnsi="Times New Roman"/>
          <w:sz w:val="24"/>
        </w:rPr>
        <w:t xml:space="preserve">se key </w:t>
      </w:r>
      <w:r w:rsidR="004A26BB">
        <w:rPr>
          <w:rFonts w:ascii="Times New Roman" w:hAnsi="Times New Roman"/>
          <w:sz w:val="24"/>
        </w:rPr>
        <w:t>information gaps</w:t>
      </w:r>
      <w:r w:rsidR="00825901">
        <w:rPr>
          <w:rFonts w:ascii="Times New Roman" w:hAnsi="Times New Roman"/>
          <w:sz w:val="24"/>
        </w:rPr>
        <w:t xml:space="preserve"> could be filled to address priority issues</w:t>
      </w:r>
      <w:r w:rsidR="004A26BB">
        <w:rPr>
          <w:rFonts w:ascii="Times New Roman" w:hAnsi="Times New Roman"/>
          <w:sz w:val="24"/>
        </w:rPr>
        <w:t xml:space="preserve">. </w:t>
      </w:r>
      <w:r w:rsidR="00912273">
        <w:rPr>
          <w:rFonts w:ascii="Times New Roman" w:hAnsi="Times New Roman"/>
          <w:sz w:val="24"/>
        </w:rPr>
        <w:t>T</w:t>
      </w:r>
      <w:r w:rsidRPr="001B73F7">
        <w:rPr>
          <w:rFonts w:ascii="Times New Roman" w:hAnsi="Times New Roman"/>
          <w:sz w:val="24"/>
        </w:rPr>
        <w:t>h</w:t>
      </w:r>
      <w:r w:rsidR="00EE7F9A">
        <w:rPr>
          <w:rFonts w:ascii="Times New Roman" w:hAnsi="Times New Roman"/>
          <w:sz w:val="24"/>
        </w:rPr>
        <w:t>e th</w:t>
      </w:r>
      <w:r w:rsidRPr="001B73F7">
        <w:rPr>
          <w:rFonts w:ascii="Times New Roman" w:hAnsi="Times New Roman"/>
          <w:sz w:val="24"/>
        </w:rPr>
        <w:t xml:space="preserve">ree pilot projects are summarized below. </w:t>
      </w:r>
    </w:p>
    <w:p w14:paraId="452780C2" w14:textId="7302BCF5" w:rsidR="001B73F7" w:rsidRPr="001B73F7" w:rsidRDefault="001B73F7" w:rsidP="00B452D1">
      <w:pPr>
        <w:pStyle w:val="BodyText"/>
        <w:spacing w:after="240"/>
        <w:rPr>
          <w:rFonts w:ascii="Times New Roman" w:hAnsi="Times New Roman"/>
          <w:sz w:val="24"/>
        </w:rPr>
      </w:pPr>
      <w:r w:rsidRPr="001B73F7">
        <w:rPr>
          <w:rFonts w:ascii="Times New Roman" w:hAnsi="Times New Roman"/>
          <w:sz w:val="24"/>
          <w:u w:val="single"/>
        </w:rPr>
        <w:t>Project #1</w:t>
      </w:r>
      <w:r w:rsidRPr="001B73F7">
        <w:rPr>
          <w:rFonts w:ascii="Times New Roman" w:hAnsi="Times New Roman"/>
          <w:sz w:val="24"/>
        </w:rPr>
        <w:t xml:space="preserve">: Integrate data from federal, state, and local sources into existing models. Combine </w:t>
      </w:r>
      <w:r w:rsidR="001C37C7" w:rsidRPr="001B73F7">
        <w:rPr>
          <w:rFonts w:ascii="Times New Roman" w:hAnsi="Times New Roman"/>
          <w:sz w:val="24"/>
        </w:rPr>
        <w:t>th</w:t>
      </w:r>
      <w:r w:rsidR="001C37C7">
        <w:rPr>
          <w:rFonts w:ascii="Times New Roman" w:hAnsi="Times New Roman"/>
          <w:sz w:val="24"/>
        </w:rPr>
        <w:t>ese</w:t>
      </w:r>
      <w:r w:rsidR="001C37C7" w:rsidRPr="001B73F7">
        <w:rPr>
          <w:rFonts w:ascii="Times New Roman" w:hAnsi="Times New Roman"/>
          <w:sz w:val="24"/>
        </w:rPr>
        <w:t xml:space="preserve"> </w:t>
      </w:r>
      <w:r w:rsidRPr="001B73F7">
        <w:rPr>
          <w:rFonts w:ascii="Times New Roman" w:hAnsi="Times New Roman"/>
          <w:sz w:val="24"/>
        </w:rPr>
        <w:t xml:space="preserve">data with climate change scenarios in order to better model the timing, </w:t>
      </w:r>
      <w:r w:rsidR="00E93002">
        <w:rPr>
          <w:rFonts w:ascii="Times New Roman" w:hAnsi="Times New Roman"/>
          <w:sz w:val="24"/>
        </w:rPr>
        <w:t xml:space="preserve">volume, and location </w:t>
      </w:r>
      <w:r w:rsidRPr="001B73F7">
        <w:rPr>
          <w:rFonts w:ascii="Times New Roman" w:hAnsi="Times New Roman"/>
          <w:sz w:val="24"/>
        </w:rPr>
        <w:t xml:space="preserve">of </w:t>
      </w:r>
      <w:r w:rsidR="00E93002">
        <w:rPr>
          <w:rFonts w:ascii="Times New Roman" w:hAnsi="Times New Roman"/>
          <w:sz w:val="24"/>
        </w:rPr>
        <w:t>water-related impacts</w:t>
      </w:r>
      <w:r w:rsidRPr="001B73F7">
        <w:rPr>
          <w:rFonts w:ascii="Times New Roman" w:hAnsi="Times New Roman"/>
          <w:sz w:val="24"/>
        </w:rPr>
        <w:t xml:space="preserve"> in future scenarios. This project would help to assess environmental, socia</w:t>
      </w:r>
      <w:r w:rsidR="00E93002">
        <w:rPr>
          <w:rFonts w:ascii="Times New Roman" w:hAnsi="Times New Roman"/>
          <w:sz w:val="24"/>
        </w:rPr>
        <w:t>l, and economic impacts;</w:t>
      </w:r>
      <w:r w:rsidRPr="001B73F7">
        <w:rPr>
          <w:rFonts w:ascii="Times New Roman" w:hAnsi="Times New Roman"/>
          <w:sz w:val="24"/>
        </w:rPr>
        <w:t xml:space="preserve"> </w:t>
      </w:r>
      <w:r w:rsidR="00E93002">
        <w:rPr>
          <w:rFonts w:ascii="Times New Roman" w:hAnsi="Times New Roman"/>
          <w:sz w:val="24"/>
        </w:rPr>
        <w:t>use</w:t>
      </w:r>
      <w:r w:rsidRPr="001B73F7">
        <w:rPr>
          <w:rFonts w:ascii="Times New Roman" w:hAnsi="Times New Roman"/>
          <w:sz w:val="24"/>
        </w:rPr>
        <w:t xml:space="preserve"> graphic visualizations</w:t>
      </w:r>
      <w:r w:rsidR="00E93002">
        <w:rPr>
          <w:rFonts w:ascii="Times New Roman" w:hAnsi="Times New Roman"/>
          <w:sz w:val="24"/>
        </w:rPr>
        <w:t xml:space="preserve"> to communicate risk;</w:t>
      </w:r>
      <w:r w:rsidRPr="001B73F7">
        <w:rPr>
          <w:rFonts w:ascii="Times New Roman" w:hAnsi="Times New Roman"/>
          <w:sz w:val="24"/>
        </w:rPr>
        <w:t xml:space="preserve"> and inform long-term fa</w:t>
      </w:r>
      <w:r w:rsidR="00E93002">
        <w:rPr>
          <w:rFonts w:ascii="Times New Roman" w:hAnsi="Times New Roman"/>
          <w:sz w:val="24"/>
        </w:rPr>
        <w:t>cility management and planning decisions.</w:t>
      </w:r>
      <w:r w:rsidR="00825901">
        <w:rPr>
          <w:rFonts w:ascii="Times New Roman" w:hAnsi="Times New Roman"/>
          <w:sz w:val="24"/>
        </w:rPr>
        <w:t xml:space="preserve"> Philadelphia was suggested for the pilot.</w:t>
      </w:r>
    </w:p>
    <w:p w14:paraId="17836EDE" w14:textId="66253130" w:rsidR="001B73F7" w:rsidRDefault="001B73F7" w:rsidP="00B452D1">
      <w:pPr>
        <w:spacing w:after="240"/>
        <w:rPr>
          <w:rFonts w:ascii="Times New Roman" w:hAnsi="Times New Roman"/>
          <w:sz w:val="24"/>
        </w:rPr>
      </w:pPr>
      <w:r w:rsidRPr="001B73F7">
        <w:rPr>
          <w:rFonts w:ascii="Times New Roman" w:hAnsi="Times New Roman"/>
          <w:sz w:val="24"/>
          <w:u w:val="single"/>
        </w:rPr>
        <w:t>Project #2</w:t>
      </w:r>
      <w:r w:rsidRPr="001B73F7">
        <w:rPr>
          <w:rFonts w:ascii="Times New Roman" w:hAnsi="Times New Roman"/>
          <w:sz w:val="24"/>
        </w:rPr>
        <w:t xml:space="preserve">: Develop an integrated </w:t>
      </w:r>
      <w:r w:rsidR="001C37C7">
        <w:rPr>
          <w:rFonts w:ascii="Times New Roman" w:hAnsi="Times New Roman"/>
          <w:sz w:val="24"/>
        </w:rPr>
        <w:t>coastal estuar</w:t>
      </w:r>
      <w:r w:rsidR="005B02D9">
        <w:rPr>
          <w:rFonts w:ascii="Times New Roman" w:hAnsi="Times New Roman"/>
          <w:sz w:val="24"/>
        </w:rPr>
        <w:t>ine</w:t>
      </w:r>
      <w:r w:rsidRPr="001B73F7">
        <w:rPr>
          <w:rFonts w:ascii="Times New Roman" w:hAnsi="Times New Roman"/>
          <w:sz w:val="24"/>
        </w:rPr>
        <w:t xml:space="preserve"> and riverine flood model</w:t>
      </w:r>
      <w:r w:rsidR="006B5F60">
        <w:rPr>
          <w:rFonts w:ascii="Times New Roman" w:hAnsi="Times New Roman"/>
          <w:sz w:val="24"/>
        </w:rPr>
        <w:t>, including storm surge,</w:t>
      </w:r>
      <w:r w:rsidR="00FA39C0">
        <w:rPr>
          <w:rFonts w:ascii="Times New Roman" w:hAnsi="Times New Roman"/>
          <w:sz w:val="24"/>
        </w:rPr>
        <w:t xml:space="preserve"> </w:t>
      </w:r>
      <w:r w:rsidR="00E93002">
        <w:rPr>
          <w:rFonts w:ascii="Times New Roman" w:hAnsi="Times New Roman"/>
          <w:sz w:val="24"/>
        </w:rPr>
        <w:t xml:space="preserve">that </w:t>
      </w:r>
      <w:r w:rsidR="00FA39C0">
        <w:rPr>
          <w:rFonts w:ascii="Times New Roman" w:hAnsi="Times New Roman"/>
          <w:sz w:val="24"/>
        </w:rPr>
        <w:t>produces</w:t>
      </w:r>
      <w:r w:rsidR="006B5F60" w:rsidRPr="001B73F7">
        <w:rPr>
          <w:rFonts w:ascii="Times New Roman" w:hAnsi="Times New Roman"/>
          <w:sz w:val="24"/>
        </w:rPr>
        <w:t xml:space="preserve"> </w:t>
      </w:r>
      <w:r w:rsidR="004150C4">
        <w:rPr>
          <w:rFonts w:ascii="Times New Roman" w:hAnsi="Times New Roman"/>
          <w:sz w:val="24"/>
        </w:rPr>
        <w:t xml:space="preserve">graphics </w:t>
      </w:r>
      <w:r w:rsidR="00FA39C0">
        <w:rPr>
          <w:rFonts w:ascii="Times New Roman" w:hAnsi="Times New Roman"/>
          <w:sz w:val="24"/>
        </w:rPr>
        <w:t xml:space="preserve">using </w:t>
      </w:r>
      <w:r w:rsidR="004150C4">
        <w:rPr>
          <w:rFonts w:ascii="Times New Roman" w:hAnsi="Times New Roman"/>
          <w:sz w:val="24"/>
        </w:rPr>
        <w:t xml:space="preserve">3D </w:t>
      </w:r>
      <w:r w:rsidRPr="001B73F7">
        <w:rPr>
          <w:rFonts w:ascii="Times New Roman" w:hAnsi="Times New Roman"/>
          <w:sz w:val="24"/>
        </w:rPr>
        <w:t>visualization tools</w:t>
      </w:r>
      <w:proofErr w:type="gramStart"/>
      <w:r w:rsidRPr="001B73F7">
        <w:rPr>
          <w:rFonts w:ascii="Times New Roman" w:hAnsi="Times New Roman"/>
          <w:sz w:val="24"/>
        </w:rPr>
        <w:t xml:space="preserve">.  </w:t>
      </w:r>
      <w:proofErr w:type="gramEnd"/>
      <w:r w:rsidRPr="001B73F7">
        <w:rPr>
          <w:rFonts w:ascii="Times New Roman" w:hAnsi="Times New Roman"/>
          <w:sz w:val="24"/>
        </w:rPr>
        <w:t xml:space="preserve">The </w:t>
      </w:r>
      <w:r w:rsidR="00205FF4">
        <w:rPr>
          <w:rFonts w:ascii="Times New Roman" w:hAnsi="Times New Roman"/>
          <w:sz w:val="24"/>
        </w:rPr>
        <w:t>model</w:t>
      </w:r>
      <w:r w:rsidR="00205FF4" w:rsidRPr="001B73F7">
        <w:rPr>
          <w:rFonts w:ascii="Times New Roman" w:hAnsi="Times New Roman"/>
          <w:sz w:val="24"/>
        </w:rPr>
        <w:t xml:space="preserve"> </w:t>
      </w:r>
      <w:r w:rsidR="004150C4">
        <w:rPr>
          <w:rFonts w:ascii="Times New Roman" w:hAnsi="Times New Roman"/>
          <w:sz w:val="24"/>
        </w:rPr>
        <w:t xml:space="preserve">would </w:t>
      </w:r>
      <w:r w:rsidR="00205FF4">
        <w:rPr>
          <w:rFonts w:ascii="Times New Roman" w:hAnsi="Times New Roman"/>
          <w:sz w:val="24"/>
        </w:rPr>
        <w:t xml:space="preserve">produce inundation graphics depicting the areal extent and depth of flood waters to better illustrate </w:t>
      </w:r>
      <w:r w:rsidRPr="001B73F7">
        <w:rPr>
          <w:rFonts w:ascii="Times New Roman" w:hAnsi="Times New Roman"/>
          <w:sz w:val="24"/>
        </w:rPr>
        <w:t>“on the ground”</w:t>
      </w:r>
      <w:r w:rsidR="004150C4">
        <w:rPr>
          <w:rFonts w:ascii="Times New Roman" w:hAnsi="Times New Roman"/>
          <w:sz w:val="24"/>
        </w:rPr>
        <w:t xml:space="preserve"> </w:t>
      </w:r>
      <w:r w:rsidR="00205FF4">
        <w:rPr>
          <w:rFonts w:ascii="Times New Roman" w:hAnsi="Times New Roman"/>
          <w:sz w:val="24"/>
        </w:rPr>
        <w:t xml:space="preserve">socioeconomic </w:t>
      </w:r>
      <w:r w:rsidR="004150C4">
        <w:rPr>
          <w:rFonts w:ascii="Times New Roman" w:hAnsi="Times New Roman"/>
          <w:sz w:val="24"/>
        </w:rPr>
        <w:t xml:space="preserve">impacts </w:t>
      </w:r>
      <w:r w:rsidR="00F90826">
        <w:rPr>
          <w:rFonts w:ascii="Times New Roman" w:hAnsi="Times New Roman"/>
          <w:sz w:val="24"/>
        </w:rPr>
        <w:t>to</w:t>
      </w:r>
      <w:r w:rsidR="00825901">
        <w:rPr>
          <w:rFonts w:ascii="Times New Roman" w:hAnsi="Times New Roman"/>
          <w:sz w:val="24"/>
        </w:rPr>
        <w:t xml:space="preserve"> </w:t>
      </w:r>
      <w:r w:rsidR="00205FF4">
        <w:rPr>
          <w:rFonts w:ascii="Times New Roman" w:hAnsi="Times New Roman"/>
          <w:sz w:val="24"/>
        </w:rPr>
        <w:t xml:space="preserve">improve </w:t>
      </w:r>
      <w:r w:rsidRPr="001B73F7">
        <w:rPr>
          <w:rFonts w:ascii="Times New Roman" w:hAnsi="Times New Roman"/>
          <w:sz w:val="24"/>
        </w:rPr>
        <w:t xml:space="preserve">support </w:t>
      </w:r>
      <w:r w:rsidR="00205FF4">
        <w:rPr>
          <w:rFonts w:ascii="Times New Roman" w:hAnsi="Times New Roman"/>
          <w:sz w:val="24"/>
        </w:rPr>
        <w:t xml:space="preserve">for </w:t>
      </w:r>
      <w:r w:rsidR="004150C4">
        <w:rPr>
          <w:rFonts w:ascii="Times New Roman" w:hAnsi="Times New Roman"/>
          <w:sz w:val="24"/>
        </w:rPr>
        <w:t xml:space="preserve">emergency action and </w:t>
      </w:r>
      <w:r w:rsidRPr="001B73F7">
        <w:rPr>
          <w:rFonts w:ascii="Times New Roman" w:hAnsi="Times New Roman"/>
          <w:sz w:val="24"/>
        </w:rPr>
        <w:t>scenario planning.</w:t>
      </w:r>
      <w:r w:rsidR="00F90826">
        <w:rPr>
          <w:rFonts w:ascii="Times New Roman" w:hAnsi="Times New Roman"/>
          <w:sz w:val="24"/>
        </w:rPr>
        <w:t xml:space="preserve">  </w:t>
      </w:r>
      <w:r w:rsidR="00F90826" w:rsidRPr="001B73F7">
        <w:rPr>
          <w:rFonts w:ascii="Times New Roman" w:hAnsi="Times New Roman"/>
          <w:sz w:val="24"/>
        </w:rPr>
        <w:t xml:space="preserve">This new model would </w:t>
      </w:r>
      <w:r w:rsidR="00F90826">
        <w:rPr>
          <w:rFonts w:ascii="Times New Roman" w:hAnsi="Times New Roman"/>
          <w:sz w:val="24"/>
        </w:rPr>
        <w:t xml:space="preserve">also </w:t>
      </w:r>
      <w:r w:rsidR="00F90826" w:rsidRPr="001B73F7">
        <w:rPr>
          <w:rFonts w:ascii="Times New Roman" w:hAnsi="Times New Roman"/>
          <w:sz w:val="24"/>
        </w:rPr>
        <w:t xml:space="preserve">feature an integrated education and outreach </w:t>
      </w:r>
      <w:r w:rsidR="00F90826">
        <w:rPr>
          <w:rFonts w:ascii="Times New Roman" w:hAnsi="Times New Roman"/>
          <w:sz w:val="24"/>
        </w:rPr>
        <w:t>component</w:t>
      </w:r>
      <w:r w:rsidR="00F90826" w:rsidRPr="001B73F7">
        <w:rPr>
          <w:rFonts w:ascii="Times New Roman" w:hAnsi="Times New Roman"/>
          <w:sz w:val="24"/>
        </w:rPr>
        <w:t xml:space="preserve"> to better communicate </w:t>
      </w:r>
      <w:r w:rsidR="00F90826">
        <w:rPr>
          <w:rFonts w:ascii="Times New Roman" w:hAnsi="Times New Roman"/>
          <w:sz w:val="24"/>
        </w:rPr>
        <w:t xml:space="preserve">local </w:t>
      </w:r>
      <w:r w:rsidR="00F90826" w:rsidRPr="001B73F7">
        <w:rPr>
          <w:rFonts w:ascii="Times New Roman" w:hAnsi="Times New Roman"/>
          <w:sz w:val="24"/>
        </w:rPr>
        <w:t>i</w:t>
      </w:r>
      <w:r w:rsidR="00F90826">
        <w:rPr>
          <w:rFonts w:ascii="Times New Roman" w:hAnsi="Times New Roman"/>
          <w:sz w:val="24"/>
        </w:rPr>
        <w:t>mpacts of future storms, including</w:t>
      </w:r>
      <w:r w:rsidR="00F90826" w:rsidRPr="001B73F7">
        <w:rPr>
          <w:rFonts w:ascii="Times New Roman" w:hAnsi="Times New Roman"/>
          <w:sz w:val="24"/>
        </w:rPr>
        <w:t xml:space="preserve"> social and environmental impacts.</w:t>
      </w:r>
    </w:p>
    <w:p w14:paraId="2840ECB4" w14:textId="643DA949" w:rsidR="004A26BB" w:rsidRDefault="001B73F7" w:rsidP="00B452D1">
      <w:pPr>
        <w:spacing w:after="240"/>
        <w:rPr>
          <w:rFonts w:ascii="Times New Roman" w:hAnsi="Times New Roman"/>
          <w:sz w:val="24"/>
        </w:rPr>
      </w:pPr>
      <w:r w:rsidRPr="001B73F7">
        <w:rPr>
          <w:rFonts w:ascii="Times New Roman" w:hAnsi="Times New Roman"/>
          <w:sz w:val="24"/>
          <w:u w:val="single"/>
        </w:rPr>
        <w:lastRenderedPageBreak/>
        <w:t>Project #3</w:t>
      </w:r>
      <w:r w:rsidRPr="001B73F7">
        <w:rPr>
          <w:rFonts w:ascii="Times New Roman" w:hAnsi="Times New Roman"/>
          <w:sz w:val="24"/>
        </w:rPr>
        <w:t xml:space="preserve">: Create </w:t>
      </w:r>
      <w:r>
        <w:rPr>
          <w:rFonts w:ascii="Times New Roman" w:hAnsi="Times New Roman"/>
          <w:sz w:val="24"/>
        </w:rPr>
        <w:t xml:space="preserve">(1) </w:t>
      </w:r>
      <w:r w:rsidRPr="001B73F7">
        <w:rPr>
          <w:rFonts w:ascii="Times New Roman" w:hAnsi="Times New Roman"/>
          <w:sz w:val="24"/>
        </w:rPr>
        <w:t>a probabilistic drought and flood model based on future climate change scenarios</w:t>
      </w:r>
      <w:r>
        <w:rPr>
          <w:rFonts w:ascii="Times New Roman" w:hAnsi="Times New Roman"/>
          <w:sz w:val="24"/>
        </w:rPr>
        <w:t xml:space="preserve"> and (2) </w:t>
      </w:r>
      <w:r w:rsidRPr="001B73F7">
        <w:rPr>
          <w:rFonts w:ascii="Times New Roman" w:hAnsi="Times New Roman"/>
          <w:sz w:val="24"/>
        </w:rPr>
        <w:t xml:space="preserve">an operational </w:t>
      </w:r>
      <w:r w:rsidR="00FA39C0">
        <w:rPr>
          <w:rFonts w:ascii="Times New Roman" w:hAnsi="Times New Roman"/>
          <w:sz w:val="24"/>
        </w:rPr>
        <w:t xml:space="preserve">integrated </w:t>
      </w:r>
      <w:r w:rsidR="005B02D9">
        <w:rPr>
          <w:rFonts w:ascii="Times New Roman" w:hAnsi="Times New Roman"/>
          <w:sz w:val="24"/>
        </w:rPr>
        <w:t>coastal estuarine</w:t>
      </w:r>
      <w:r w:rsidRPr="001B73F7">
        <w:rPr>
          <w:rFonts w:ascii="Times New Roman" w:hAnsi="Times New Roman"/>
          <w:sz w:val="24"/>
        </w:rPr>
        <w:t xml:space="preserve"> and riverine model</w:t>
      </w:r>
      <w:r w:rsidR="00F7169F">
        <w:rPr>
          <w:rFonts w:ascii="Times New Roman" w:hAnsi="Times New Roman"/>
          <w:sz w:val="24"/>
        </w:rPr>
        <w:t>, including storm surge,</w:t>
      </w:r>
      <w:r w:rsidRPr="001B73F7">
        <w:rPr>
          <w:rFonts w:ascii="Times New Roman" w:hAnsi="Times New Roman"/>
          <w:sz w:val="24"/>
        </w:rPr>
        <w:t xml:space="preserve"> to inform “worst case” scenario planning. </w:t>
      </w:r>
      <w:r>
        <w:rPr>
          <w:rFonts w:ascii="Times New Roman" w:hAnsi="Times New Roman"/>
          <w:sz w:val="24"/>
        </w:rPr>
        <w:t>Combined, these efforts would</w:t>
      </w:r>
      <w:r w:rsidRPr="001B73F7">
        <w:rPr>
          <w:rFonts w:ascii="Times New Roman" w:hAnsi="Times New Roman"/>
          <w:sz w:val="24"/>
        </w:rPr>
        <w:t xml:space="preserve"> improve basin coordination, reservoir management, salinity prediction, ecological sustainability, water availability, environmental protection, and water management, which would ultimately benefit economic growth and energy security.</w:t>
      </w:r>
    </w:p>
    <w:p w14:paraId="5DC575C1" w14:textId="77777777" w:rsidR="00CA05DC" w:rsidRPr="009773EA" w:rsidRDefault="00CA05DC" w:rsidP="00B452D1">
      <w:pPr>
        <w:pStyle w:val="Heading1"/>
      </w:pPr>
      <w:r w:rsidRPr="009773EA">
        <w:t>Delaware River Basin</w:t>
      </w:r>
    </w:p>
    <w:p w14:paraId="7B434813" w14:textId="2D39BD4B" w:rsidR="00CA05DC" w:rsidRPr="00B32B37" w:rsidRDefault="00CA05DC" w:rsidP="00B452D1">
      <w:pPr>
        <w:pStyle w:val="BodyText"/>
        <w:spacing w:after="240"/>
        <w:rPr>
          <w:rFonts w:ascii="Times New Roman" w:hAnsi="Times New Roman"/>
          <w:sz w:val="24"/>
        </w:rPr>
      </w:pPr>
      <w:r w:rsidRPr="00B32B37">
        <w:rPr>
          <w:rFonts w:ascii="Times New Roman" w:hAnsi="Times New Roman"/>
          <w:sz w:val="24"/>
        </w:rPr>
        <w:t xml:space="preserve">On December 13, </w:t>
      </w:r>
      <w:r w:rsidR="0023231F">
        <w:rPr>
          <w:rFonts w:ascii="Times New Roman" w:hAnsi="Times New Roman"/>
          <w:sz w:val="24"/>
        </w:rPr>
        <w:t>2012</w:t>
      </w:r>
      <w:r w:rsidRPr="00B32B37">
        <w:rPr>
          <w:rFonts w:ascii="Times New Roman" w:hAnsi="Times New Roman"/>
          <w:sz w:val="24"/>
        </w:rPr>
        <w:t xml:space="preserve">, the NOAA National Weather Service, in cooperation with the Delaware River Basin Commission, convened a group of 43 representatives from national, regional, state and local organizations in West Trenton, New Jersey, for a one-day forum. Over the course of the day, participants engaged in full-group discussions and breakout group brainstorming sessions. Together they sought to achieve the following objectives:  </w:t>
      </w:r>
    </w:p>
    <w:p w14:paraId="5F30EE5F" w14:textId="77777777" w:rsidR="00CA05DC" w:rsidRPr="00B32B37" w:rsidRDefault="00CA05DC" w:rsidP="00B452D1">
      <w:pPr>
        <w:pStyle w:val="BodyText"/>
        <w:numPr>
          <w:ilvl w:val="0"/>
          <w:numId w:val="11"/>
        </w:numPr>
        <w:spacing w:after="240"/>
        <w:rPr>
          <w:rFonts w:ascii="Times New Roman" w:hAnsi="Times New Roman"/>
          <w:sz w:val="24"/>
        </w:rPr>
      </w:pPr>
      <w:r w:rsidRPr="00B32B37">
        <w:rPr>
          <w:rFonts w:ascii="Times New Roman" w:hAnsi="Times New Roman"/>
          <w:sz w:val="24"/>
        </w:rPr>
        <w:t>Learn about hydrologic services that can be provided by IWRSS for the IWRSS presentation)</w:t>
      </w:r>
    </w:p>
    <w:p w14:paraId="73359AE2" w14:textId="77777777" w:rsidR="00CA05DC" w:rsidRPr="00B32B37" w:rsidRDefault="00CA05DC" w:rsidP="00B452D1">
      <w:pPr>
        <w:pStyle w:val="ListBullet"/>
        <w:numPr>
          <w:ilvl w:val="0"/>
          <w:numId w:val="11"/>
        </w:numPr>
        <w:spacing w:after="240"/>
        <w:rPr>
          <w:rStyle w:val="apple-style-span"/>
        </w:rPr>
      </w:pPr>
      <w:r w:rsidRPr="00B32B37">
        <w:rPr>
          <w:rStyle w:val="apple-style-span"/>
          <w:rFonts w:ascii="Times New Roman" w:hAnsi="Times New Roman"/>
          <w:color w:val="000000"/>
          <w:sz w:val="24"/>
        </w:rPr>
        <w:t>Identify key gaps that IWRSS might fill to inform water resources decision making for priority water resources issues in the Delaware River Basin</w:t>
      </w:r>
    </w:p>
    <w:p w14:paraId="6A83D147" w14:textId="77777777" w:rsidR="00CA05DC" w:rsidRPr="00B32B37" w:rsidRDefault="00CA05DC" w:rsidP="00B452D1">
      <w:pPr>
        <w:pStyle w:val="ListBullet"/>
        <w:numPr>
          <w:ilvl w:val="0"/>
          <w:numId w:val="11"/>
        </w:numPr>
        <w:spacing w:after="240"/>
        <w:rPr>
          <w:rStyle w:val="apple-style-span"/>
        </w:rPr>
      </w:pPr>
      <w:r w:rsidRPr="00B32B37">
        <w:rPr>
          <w:rStyle w:val="apple-style-span"/>
          <w:rFonts w:ascii="Times New Roman" w:hAnsi="Times New Roman"/>
          <w:color w:val="000000"/>
          <w:sz w:val="24"/>
        </w:rPr>
        <w:t>Discuss possible demonstration projects to build capacity for integrated water resources management in the Delaware Basin and explore the benefits of such projects</w:t>
      </w:r>
    </w:p>
    <w:p w14:paraId="5E007053" w14:textId="77777777" w:rsidR="00CA05DC" w:rsidRPr="00B32B37" w:rsidRDefault="00CA05DC" w:rsidP="00B452D1">
      <w:pPr>
        <w:pStyle w:val="ListBullet"/>
        <w:numPr>
          <w:ilvl w:val="0"/>
          <w:numId w:val="0"/>
        </w:numPr>
        <w:spacing w:after="240"/>
        <w:ind w:left="360" w:hanging="360"/>
        <w:rPr>
          <w:rFonts w:ascii="Times New Roman" w:hAnsi="Times New Roman"/>
          <w:sz w:val="24"/>
        </w:rPr>
      </w:pPr>
      <w:r w:rsidRPr="00B32B37">
        <w:rPr>
          <w:rFonts w:ascii="Times New Roman" w:hAnsi="Times New Roman"/>
          <w:sz w:val="24"/>
        </w:rPr>
        <w:t>Following is a summary of the discussion and recommendations from the forum.</w:t>
      </w:r>
    </w:p>
    <w:p w14:paraId="51E210B2" w14:textId="77777777" w:rsidR="00F05FBF" w:rsidRPr="00F05FBF" w:rsidRDefault="00CA05DC" w:rsidP="00B452D1">
      <w:pPr>
        <w:pStyle w:val="Heading2"/>
        <w:rPr>
          <w:szCs w:val="28"/>
        </w:rPr>
      </w:pPr>
      <w:bookmarkStart w:id="1" w:name="_Toc332033446"/>
      <w:r w:rsidRPr="00F05FBF">
        <w:rPr>
          <w:szCs w:val="28"/>
        </w:rPr>
        <w:t>Priority Water Resources Issues in the Delaware River Basin</w:t>
      </w:r>
      <w:bookmarkEnd w:id="1"/>
    </w:p>
    <w:p w14:paraId="68A74FC2" w14:textId="77777777" w:rsidR="00CA05DC" w:rsidRPr="00B32B37" w:rsidRDefault="00CA05DC" w:rsidP="00B452D1">
      <w:pPr>
        <w:pStyle w:val="Heading2"/>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 xml:space="preserve">Based on a review of DRBC’s Water Resources Program FY2010-2015 (dated July 14, 2010), and DRBC’s Strategy for Sustainable Water Resources – 2060 (dated February 29, 2012), suggested priority water resources issues were shared with participants prior to the forum. Participants were asked to indicate their top three highest priorities (with the option of writing in additional suggestions). Results of the participant poll were summarized and used to focus the discussion on the three issues of greatest interest (water supply, flooding, </w:t>
      </w:r>
      <w:r w:rsidR="00EE7F9A" w:rsidRPr="00B32B37">
        <w:rPr>
          <w:rFonts w:ascii="Times New Roman" w:hAnsi="Times New Roman"/>
          <w:b w:val="0"/>
          <w:i w:val="0"/>
          <w:color w:val="auto"/>
          <w:sz w:val="24"/>
          <w:szCs w:val="24"/>
        </w:rPr>
        <w:t>and climate</w:t>
      </w:r>
      <w:r w:rsidRPr="00B32B37">
        <w:rPr>
          <w:rFonts w:ascii="Times New Roman" w:hAnsi="Times New Roman"/>
          <w:b w:val="0"/>
          <w:i w:val="0"/>
          <w:color w:val="auto"/>
          <w:sz w:val="24"/>
          <w:szCs w:val="24"/>
        </w:rPr>
        <w:t xml:space="preserve"> change impacts). Each issue, along with the number of votes it received (indicated in parentheses) is presented below: </w:t>
      </w:r>
    </w:p>
    <w:p w14:paraId="75ABB02C" w14:textId="77777777" w:rsidR="00CA05DC" w:rsidRPr="00B32B37"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Population change and distribution (6)</w:t>
      </w:r>
    </w:p>
    <w:p w14:paraId="56927B00" w14:textId="77777777" w:rsidR="00CA05DC" w:rsidRPr="00B32B37" w:rsidRDefault="00CA05DC" w:rsidP="00B452D1">
      <w:pPr>
        <w:pStyle w:val="PlainText"/>
        <w:numPr>
          <w:ilvl w:val="0"/>
          <w:numId w:val="10"/>
        </w:numPr>
        <w:spacing w:after="240"/>
        <w:ind w:left="720"/>
        <w:rPr>
          <w:rFonts w:ascii="Times New Roman" w:hAnsi="Times New Roman" w:cs="Times New Roman"/>
          <w:sz w:val="24"/>
          <w:szCs w:val="24"/>
        </w:rPr>
      </w:pPr>
      <w:r w:rsidRPr="00B32B37">
        <w:rPr>
          <w:rFonts w:ascii="Times New Roman" w:hAnsi="Times New Roman" w:cs="Times New Roman"/>
          <w:sz w:val="24"/>
          <w:szCs w:val="24"/>
        </w:rPr>
        <w:t xml:space="preserve">Population increase and/or re-distribution of population will likely increase the consumptive use of water, increase impervious surface cover, increase pollutant loadings, decrease forest cover and potentially change use of groundwater and surface water. These changes will have an even greater significance if the population density increases in the upper basin headwater areas. </w:t>
      </w:r>
    </w:p>
    <w:p w14:paraId="4C8581F2" w14:textId="77777777" w:rsidR="00CA05DC" w:rsidRPr="00B32B37"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Energy generation and natural gas development (8)</w:t>
      </w:r>
    </w:p>
    <w:p w14:paraId="38D6FDAD" w14:textId="77777777" w:rsidR="00CA05DC" w:rsidRPr="00B32B37" w:rsidRDefault="00CA05DC" w:rsidP="00B452D1">
      <w:pPr>
        <w:pStyle w:val="PlainText"/>
        <w:numPr>
          <w:ilvl w:val="0"/>
          <w:numId w:val="10"/>
        </w:numPr>
        <w:spacing w:after="240"/>
        <w:ind w:left="720"/>
        <w:rPr>
          <w:rFonts w:ascii="Times New Roman" w:hAnsi="Times New Roman" w:cs="Times New Roman"/>
          <w:sz w:val="24"/>
          <w:szCs w:val="24"/>
        </w:rPr>
      </w:pPr>
      <w:r w:rsidRPr="00B32B37">
        <w:rPr>
          <w:rFonts w:ascii="Times New Roman" w:hAnsi="Times New Roman" w:cs="Times New Roman"/>
          <w:sz w:val="24"/>
          <w:szCs w:val="24"/>
        </w:rPr>
        <w:t xml:space="preserve">The need to reduce once through cooling at thermal generation facilities will increase the consumptive use of water in the basin. Natural gas development, which consumptively </w:t>
      </w:r>
      <w:r w:rsidRPr="00B32B37">
        <w:rPr>
          <w:rFonts w:ascii="Times New Roman" w:hAnsi="Times New Roman" w:cs="Times New Roman"/>
          <w:sz w:val="24"/>
          <w:szCs w:val="24"/>
        </w:rPr>
        <w:lastRenderedPageBreak/>
        <w:t xml:space="preserve">uses water, creates potentially difficult to treat wastewater, and causes area-wide land cover issues, is proposed in the forested headwaters. </w:t>
      </w:r>
    </w:p>
    <w:p w14:paraId="2ACEAABE" w14:textId="77777777" w:rsidR="00CA05DC" w:rsidRPr="00F05FBF"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Ecological flow protection (10)</w:t>
      </w:r>
    </w:p>
    <w:p w14:paraId="55790D25" w14:textId="77777777" w:rsidR="00CA05DC" w:rsidRPr="00B32B37" w:rsidRDefault="00CA05DC" w:rsidP="00B452D1">
      <w:pPr>
        <w:pStyle w:val="PlainText"/>
        <w:numPr>
          <w:ilvl w:val="0"/>
          <w:numId w:val="10"/>
        </w:numPr>
        <w:spacing w:after="240"/>
        <w:ind w:left="720"/>
        <w:rPr>
          <w:rFonts w:ascii="Times New Roman" w:hAnsi="Times New Roman" w:cs="Times New Roman"/>
          <w:sz w:val="24"/>
          <w:szCs w:val="24"/>
        </w:rPr>
      </w:pPr>
      <w:r w:rsidRPr="00B32B37">
        <w:rPr>
          <w:rFonts w:ascii="Times New Roman" w:hAnsi="Times New Roman" w:cs="Times New Roman"/>
          <w:sz w:val="24"/>
          <w:szCs w:val="24"/>
        </w:rPr>
        <w:t xml:space="preserve">Ecological flow analyses will likely affect pass-by-flows for water withdrawals and reservoir conservation releases. There may also need to be flow targets in some of the larger tributaries. </w:t>
      </w:r>
    </w:p>
    <w:p w14:paraId="1FFA2148" w14:textId="77777777" w:rsidR="00CA05DC" w:rsidRPr="00B32B37"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 xml:space="preserve">Climate </w:t>
      </w:r>
      <w:r w:rsidR="00F05FBF" w:rsidRPr="00B32B37">
        <w:rPr>
          <w:rFonts w:ascii="Times New Roman" w:hAnsi="Times New Roman" w:cs="Times New Roman"/>
          <w:b/>
          <w:sz w:val="24"/>
          <w:szCs w:val="24"/>
        </w:rPr>
        <w:t>change (</w:t>
      </w:r>
      <w:r w:rsidRPr="00B32B37">
        <w:rPr>
          <w:rFonts w:ascii="Times New Roman" w:hAnsi="Times New Roman" w:cs="Times New Roman"/>
          <w:b/>
          <w:sz w:val="24"/>
          <w:szCs w:val="24"/>
        </w:rPr>
        <w:t>23)</w:t>
      </w:r>
    </w:p>
    <w:p w14:paraId="59DB7CA7" w14:textId="77777777" w:rsidR="00CA05DC" w:rsidRPr="00B32B37" w:rsidRDefault="00CA05DC" w:rsidP="00B452D1">
      <w:pPr>
        <w:pStyle w:val="PlainText"/>
        <w:numPr>
          <w:ilvl w:val="0"/>
          <w:numId w:val="10"/>
        </w:numPr>
        <w:spacing w:after="240"/>
        <w:ind w:left="720"/>
        <w:rPr>
          <w:rFonts w:ascii="Times New Roman" w:hAnsi="Times New Roman" w:cs="Times New Roman"/>
          <w:sz w:val="24"/>
          <w:szCs w:val="24"/>
        </w:rPr>
      </w:pPr>
      <w:r w:rsidRPr="00B32B37">
        <w:rPr>
          <w:rFonts w:ascii="Times New Roman" w:hAnsi="Times New Roman" w:cs="Times New Roman"/>
          <w:sz w:val="24"/>
          <w:szCs w:val="24"/>
        </w:rPr>
        <w:t>Sea level rise will decrease protective wetlands and increase storm surge impact and will affect salinity levels in the tidal river, potentially affecting water purveyors and industries if saline water reaches their intakes.</w:t>
      </w:r>
    </w:p>
    <w:p w14:paraId="544A0708" w14:textId="77777777" w:rsidR="00CA05DC" w:rsidRPr="00B32B37" w:rsidRDefault="00CA05DC" w:rsidP="00B452D1">
      <w:pPr>
        <w:pStyle w:val="PlainText"/>
        <w:numPr>
          <w:ilvl w:val="0"/>
          <w:numId w:val="10"/>
        </w:numPr>
        <w:spacing w:after="240"/>
        <w:ind w:left="720"/>
        <w:rPr>
          <w:rFonts w:ascii="Times New Roman" w:hAnsi="Times New Roman" w:cs="Times New Roman"/>
          <w:sz w:val="24"/>
          <w:szCs w:val="24"/>
        </w:rPr>
      </w:pPr>
      <w:r w:rsidRPr="00B32B37">
        <w:rPr>
          <w:rFonts w:ascii="Times New Roman" w:hAnsi="Times New Roman" w:cs="Times New Roman"/>
          <w:sz w:val="24"/>
          <w:szCs w:val="24"/>
        </w:rPr>
        <w:t xml:space="preserve">Changes in precipitation could results in more intense storms in winter/spring and drought conditions during summer months. Impacts include increasing intensity of floods, flashiness of streams, reduction in snowpack, extended summer drought, increased water temperature, decreased dissolved oxygen, and increased turbidity/sediment load. Reservoir capacity and necessary operational changes will have to be evaluated. </w:t>
      </w:r>
    </w:p>
    <w:p w14:paraId="36FC9B1E" w14:textId="77777777" w:rsidR="00CA05DC" w:rsidRPr="00B32B37"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Point and non-point pollution (11)</w:t>
      </w:r>
    </w:p>
    <w:p w14:paraId="13D7A63E" w14:textId="77777777" w:rsidR="00CA05DC" w:rsidRPr="00B32B37" w:rsidRDefault="00CA05DC" w:rsidP="00B452D1">
      <w:pPr>
        <w:pStyle w:val="PlainText"/>
        <w:numPr>
          <w:ilvl w:val="0"/>
          <w:numId w:val="10"/>
        </w:numPr>
        <w:spacing w:after="240"/>
        <w:rPr>
          <w:rFonts w:ascii="Times New Roman" w:hAnsi="Times New Roman" w:cs="Times New Roman"/>
          <w:sz w:val="24"/>
          <w:szCs w:val="24"/>
        </w:rPr>
      </w:pPr>
      <w:r w:rsidRPr="00B32B37">
        <w:rPr>
          <w:rFonts w:ascii="Times New Roman" w:hAnsi="Times New Roman" w:cs="Times New Roman"/>
          <w:sz w:val="24"/>
          <w:szCs w:val="24"/>
        </w:rPr>
        <w:t>Major water quality issues include nutrient loading and associated decreases in dissolved oxygen. Greater attention will be needed on the influence of the non-tidal system on the water quality of the estuary.</w:t>
      </w:r>
    </w:p>
    <w:p w14:paraId="531151EB" w14:textId="77777777" w:rsidR="00CA05DC" w:rsidRPr="00B32B37"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Flooding (22)</w:t>
      </w:r>
    </w:p>
    <w:p w14:paraId="5A808374" w14:textId="77777777" w:rsidR="00CA05DC" w:rsidRPr="00B32B37" w:rsidRDefault="00CA05DC" w:rsidP="00B452D1">
      <w:pPr>
        <w:pStyle w:val="PlainText"/>
        <w:numPr>
          <w:ilvl w:val="0"/>
          <w:numId w:val="10"/>
        </w:numPr>
        <w:spacing w:after="240"/>
        <w:rPr>
          <w:rFonts w:ascii="Times New Roman" w:hAnsi="Times New Roman" w:cs="Times New Roman"/>
          <w:sz w:val="24"/>
          <w:szCs w:val="24"/>
        </w:rPr>
      </w:pPr>
      <w:r w:rsidRPr="00B32B37">
        <w:rPr>
          <w:rFonts w:ascii="Times New Roman" w:hAnsi="Times New Roman" w:cs="Times New Roman"/>
          <w:sz w:val="24"/>
          <w:szCs w:val="24"/>
        </w:rPr>
        <w:t>Reservoir management/storage, flood forecasting and flood warnings, flood mapping and flood management are key issues for which management schemes need to be in place. For purposes of ensuring a sustainable water supply in the basin, flood mitigation must be taken into account because of its effect on reservoir storage.  Ensemble forecasting and nimble reservoir operations will be needed.</w:t>
      </w:r>
    </w:p>
    <w:p w14:paraId="0F3FE63D" w14:textId="77777777" w:rsidR="00CA05DC" w:rsidRPr="00F05FBF"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Water supply (28)</w:t>
      </w:r>
    </w:p>
    <w:p w14:paraId="2170779F" w14:textId="77777777" w:rsidR="00CA05DC" w:rsidRPr="00F05FBF" w:rsidRDefault="00CA05DC" w:rsidP="00B452D1">
      <w:pPr>
        <w:pStyle w:val="ListParagraph"/>
        <w:numPr>
          <w:ilvl w:val="0"/>
          <w:numId w:val="10"/>
        </w:numPr>
        <w:spacing w:after="240"/>
        <w:rPr>
          <w:sz w:val="24"/>
          <w:szCs w:val="24"/>
        </w:rPr>
      </w:pPr>
      <w:r w:rsidRPr="00B32B37">
        <w:rPr>
          <w:sz w:val="24"/>
          <w:szCs w:val="24"/>
        </w:rPr>
        <w:t xml:space="preserve">Water supply concerns include: increased upper basin use, salt water intrusion, salt encroachment at the Philadelphia and NJ American intakes, water quality issues, increased drought, need to allocate water for in-stream needs. Integrated water resources management is needed to optimize reservoir operations and to ensure the long-term sustainability of water supplies from both water quantity and water quality perspectives especially in the face of climate change. </w:t>
      </w:r>
    </w:p>
    <w:p w14:paraId="72A9D0D9" w14:textId="77777777" w:rsidR="00CA05DC" w:rsidRPr="00B32B37" w:rsidRDefault="00CA05DC" w:rsidP="00B452D1">
      <w:pPr>
        <w:pStyle w:val="PlainText"/>
        <w:spacing w:after="240"/>
        <w:rPr>
          <w:rFonts w:ascii="Times New Roman" w:hAnsi="Times New Roman" w:cs="Times New Roman"/>
          <w:b/>
          <w:sz w:val="24"/>
          <w:szCs w:val="24"/>
        </w:rPr>
      </w:pPr>
      <w:r w:rsidRPr="00B32B37">
        <w:rPr>
          <w:rFonts w:ascii="Times New Roman" w:hAnsi="Times New Roman" w:cs="Times New Roman"/>
          <w:b/>
          <w:sz w:val="24"/>
          <w:szCs w:val="24"/>
        </w:rPr>
        <w:t xml:space="preserve">Other (1) </w:t>
      </w:r>
    </w:p>
    <w:p w14:paraId="77BDF69C" w14:textId="77777777" w:rsidR="00CA05DC" w:rsidRPr="00B32B37" w:rsidRDefault="00CA05DC" w:rsidP="00B452D1">
      <w:pPr>
        <w:pStyle w:val="PlainText"/>
        <w:numPr>
          <w:ilvl w:val="0"/>
          <w:numId w:val="10"/>
        </w:numPr>
        <w:spacing w:after="240"/>
        <w:rPr>
          <w:rFonts w:ascii="Times New Roman" w:hAnsi="Times New Roman" w:cs="Times New Roman"/>
          <w:sz w:val="24"/>
          <w:szCs w:val="24"/>
        </w:rPr>
      </w:pPr>
      <w:r w:rsidRPr="00B32B37">
        <w:rPr>
          <w:rFonts w:ascii="Times New Roman" w:hAnsi="Times New Roman" w:cs="Times New Roman"/>
          <w:sz w:val="24"/>
          <w:szCs w:val="24"/>
        </w:rPr>
        <w:t>Economic Value of Water</w:t>
      </w:r>
    </w:p>
    <w:p w14:paraId="4DAAC086" w14:textId="77777777" w:rsidR="00CA05DC" w:rsidRPr="00B32B37" w:rsidRDefault="00CA05DC" w:rsidP="00B452D1">
      <w:pPr>
        <w:pStyle w:val="PlainText"/>
        <w:spacing w:after="240"/>
        <w:rPr>
          <w:rFonts w:ascii="Times New Roman" w:hAnsi="Times New Roman" w:cs="Times New Roman"/>
          <w:sz w:val="24"/>
          <w:szCs w:val="24"/>
        </w:rPr>
      </w:pPr>
      <w:r w:rsidRPr="00B32B37">
        <w:rPr>
          <w:rFonts w:ascii="Times New Roman" w:hAnsi="Times New Roman" w:cs="Times New Roman"/>
          <w:sz w:val="24"/>
          <w:szCs w:val="24"/>
        </w:rPr>
        <w:t xml:space="preserve">During the plenary session, Dr. Thomas Graziano (Chief, Hydrologic Services Division) and Carol Collier (Executive Director, DRBC) laid the groundwork for the day by providing an </w:t>
      </w:r>
      <w:r w:rsidRPr="00B32B37">
        <w:rPr>
          <w:rFonts w:ascii="Times New Roman" w:hAnsi="Times New Roman" w:cs="Times New Roman"/>
          <w:sz w:val="24"/>
          <w:szCs w:val="24"/>
        </w:rPr>
        <w:lastRenderedPageBreak/>
        <w:t>overview of IWRSS and Delaware River Basin priority issues, respectively. The following issues were raised during this session:</w:t>
      </w:r>
    </w:p>
    <w:p w14:paraId="2AA8A647" w14:textId="732F8439" w:rsidR="00CA05DC" w:rsidRPr="00B32B37" w:rsidRDefault="00CA05DC" w:rsidP="00B452D1">
      <w:pPr>
        <w:pStyle w:val="PlainText"/>
        <w:spacing w:after="240"/>
        <w:rPr>
          <w:rFonts w:ascii="Times New Roman" w:hAnsi="Times New Roman" w:cs="Times New Roman"/>
          <w:sz w:val="24"/>
          <w:szCs w:val="24"/>
        </w:rPr>
      </w:pPr>
      <w:r w:rsidRPr="00B32B37">
        <w:rPr>
          <w:rFonts w:ascii="Times New Roman" w:hAnsi="Times New Roman" w:cs="Times New Roman"/>
          <w:sz w:val="24"/>
          <w:szCs w:val="24"/>
        </w:rPr>
        <w:t xml:space="preserve">Importance of </w:t>
      </w:r>
      <w:r w:rsidR="00E90E8D">
        <w:rPr>
          <w:rFonts w:ascii="Times New Roman" w:hAnsi="Times New Roman" w:cs="Times New Roman"/>
          <w:sz w:val="24"/>
          <w:szCs w:val="24"/>
        </w:rPr>
        <w:t xml:space="preserve">the </w:t>
      </w:r>
      <w:r w:rsidR="00D75404">
        <w:rPr>
          <w:rFonts w:ascii="Times New Roman" w:hAnsi="Times New Roman" w:cs="Times New Roman"/>
          <w:sz w:val="24"/>
          <w:szCs w:val="24"/>
        </w:rPr>
        <w:t xml:space="preserve">IWRSS Federal partners </w:t>
      </w:r>
      <w:r w:rsidRPr="00B32B37">
        <w:rPr>
          <w:rFonts w:ascii="Times New Roman" w:hAnsi="Times New Roman" w:cs="Times New Roman"/>
          <w:sz w:val="24"/>
          <w:szCs w:val="24"/>
        </w:rPr>
        <w:t>coordinating with other federal agencies:</w:t>
      </w:r>
    </w:p>
    <w:p w14:paraId="22FFC437" w14:textId="77777777" w:rsidR="00CA05DC" w:rsidRPr="00B32B37" w:rsidRDefault="00CA05DC" w:rsidP="00B452D1">
      <w:pPr>
        <w:pStyle w:val="PlainText"/>
        <w:numPr>
          <w:ilvl w:val="0"/>
          <w:numId w:val="12"/>
        </w:numPr>
        <w:spacing w:after="240"/>
        <w:rPr>
          <w:rFonts w:ascii="Times New Roman" w:hAnsi="Times New Roman" w:cs="Times New Roman"/>
          <w:sz w:val="24"/>
          <w:szCs w:val="24"/>
        </w:rPr>
      </w:pPr>
      <w:r w:rsidRPr="00B32B37">
        <w:rPr>
          <w:rFonts w:ascii="Times New Roman" w:hAnsi="Times New Roman" w:cs="Times New Roman"/>
          <w:sz w:val="24"/>
          <w:szCs w:val="24"/>
        </w:rPr>
        <w:t>Federal Emergency Management Agency (FEMA) - to address flood inundation issues and future Flood Insurance Rate Maps</w:t>
      </w:r>
    </w:p>
    <w:p w14:paraId="49174454" w14:textId="77777777" w:rsidR="00CA05DC" w:rsidRPr="00B32B37" w:rsidRDefault="00CA05DC" w:rsidP="00B452D1">
      <w:pPr>
        <w:pStyle w:val="PlainText"/>
        <w:numPr>
          <w:ilvl w:val="0"/>
          <w:numId w:val="12"/>
        </w:numPr>
        <w:spacing w:after="240"/>
        <w:rPr>
          <w:rFonts w:ascii="Times New Roman" w:hAnsi="Times New Roman" w:cs="Times New Roman"/>
          <w:sz w:val="24"/>
          <w:szCs w:val="24"/>
        </w:rPr>
      </w:pPr>
      <w:r w:rsidRPr="00B32B37">
        <w:rPr>
          <w:rFonts w:ascii="Times New Roman" w:hAnsi="Times New Roman" w:cs="Times New Roman"/>
          <w:sz w:val="24"/>
          <w:szCs w:val="24"/>
        </w:rPr>
        <w:t xml:space="preserve">United States Department of Agriculture (USDA) - conservation evaluation and assessment program </w:t>
      </w:r>
    </w:p>
    <w:p w14:paraId="1CA515E5" w14:textId="504D9B87" w:rsidR="00CA05DC" w:rsidRPr="00B32B37" w:rsidRDefault="00CA05DC" w:rsidP="00B452D1">
      <w:pPr>
        <w:pStyle w:val="PlainText"/>
        <w:spacing w:after="240"/>
        <w:rPr>
          <w:rFonts w:ascii="Times New Roman" w:hAnsi="Times New Roman" w:cs="Times New Roman"/>
          <w:sz w:val="24"/>
          <w:szCs w:val="24"/>
        </w:rPr>
      </w:pPr>
      <w:r w:rsidRPr="00B32B37">
        <w:rPr>
          <w:rFonts w:ascii="Times New Roman" w:hAnsi="Times New Roman" w:cs="Times New Roman"/>
          <w:sz w:val="24"/>
          <w:szCs w:val="24"/>
        </w:rPr>
        <w:t>In preparation for breakout groups, participants discussed each of the top three priority issues and expressed their views and questions about how IWRSS might possibly help address issues they are currently facing, or may need to address in the future. From this discussion the following issues emerged:</w:t>
      </w:r>
    </w:p>
    <w:p w14:paraId="0445C1B2" w14:textId="4C54635B" w:rsidR="00CA05DC" w:rsidRPr="00B32B37" w:rsidRDefault="00CA05DC" w:rsidP="00B452D1">
      <w:pPr>
        <w:pStyle w:val="PlainText"/>
        <w:numPr>
          <w:ilvl w:val="0"/>
          <w:numId w:val="13"/>
        </w:numPr>
        <w:spacing w:after="240"/>
        <w:rPr>
          <w:rFonts w:ascii="Times New Roman" w:hAnsi="Times New Roman" w:cs="Times New Roman"/>
          <w:sz w:val="24"/>
          <w:szCs w:val="24"/>
        </w:rPr>
      </w:pPr>
      <w:r w:rsidRPr="00B32B37">
        <w:rPr>
          <w:rFonts w:ascii="Times New Roman" w:hAnsi="Times New Roman" w:cs="Times New Roman"/>
          <w:sz w:val="24"/>
          <w:szCs w:val="24"/>
        </w:rPr>
        <w:t>Are there examples of how IWRSS can help solve problems in the Delaware? How exactly will IWRSS benefit the Delaware where three models are currently being used?</w:t>
      </w:r>
    </w:p>
    <w:p w14:paraId="0324726E" w14:textId="77777777" w:rsidR="00CA05DC" w:rsidRPr="00B32B37" w:rsidRDefault="00CA05DC" w:rsidP="00B452D1">
      <w:pPr>
        <w:pStyle w:val="PlainText"/>
        <w:numPr>
          <w:ilvl w:val="0"/>
          <w:numId w:val="13"/>
        </w:numPr>
        <w:spacing w:after="240"/>
        <w:rPr>
          <w:rFonts w:ascii="Times New Roman" w:hAnsi="Times New Roman" w:cs="Times New Roman"/>
          <w:sz w:val="24"/>
          <w:szCs w:val="24"/>
        </w:rPr>
      </w:pPr>
      <w:r w:rsidRPr="00B32B37">
        <w:rPr>
          <w:rFonts w:ascii="Times New Roman" w:hAnsi="Times New Roman" w:cs="Times New Roman"/>
          <w:sz w:val="24"/>
          <w:szCs w:val="24"/>
        </w:rPr>
        <w:t>Can a national integrated modeling system be “downscaled” at scales necessary to address issues in the Delaware, for example, optimizing water supply systems for water releases and water allocation to meet multiple objectives?</w:t>
      </w:r>
    </w:p>
    <w:p w14:paraId="2846923F" w14:textId="77777777" w:rsidR="00CA05DC" w:rsidRPr="00B32B37" w:rsidRDefault="00CA05DC" w:rsidP="00B452D1">
      <w:pPr>
        <w:pStyle w:val="PlainText"/>
        <w:numPr>
          <w:ilvl w:val="0"/>
          <w:numId w:val="13"/>
        </w:numPr>
        <w:spacing w:after="240"/>
        <w:rPr>
          <w:rFonts w:ascii="Times New Roman" w:hAnsi="Times New Roman" w:cs="Times New Roman"/>
          <w:sz w:val="24"/>
          <w:szCs w:val="24"/>
        </w:rPr>
      </w:pPr>
      <w:r w:rsidRPr="00B32B37">
        <w:rPr>
          <w:rFonts w:ascii="Times New Roman" w:hAnsi="Times New Roman" w:cs="Times New Roman"/>
          <w:sz w:val="24"/>
          <w:szCs w:val="24"/>
        </w:rPr>
        <w:t>How will next steps be determined to answer these questions about direct benefits to the Delaware?</w:t>
      </w:r>
    </w:p>
    <w:p w14:paraId="36653BC7" w14:textId="77777777" w:rsidR="00CA05DC" w:rsidRPr="00B32B37" w:rsidRDefault="00CA05DC" w:rsidP="00B452D1">
      <w:pPr>
        <w:pStyle w:val="PlainText"/>
        <w:numPr>
          <w:ilvl w:val="0"/>
          <w:numId w:val="13"/>
        </w:numPr>
        <w:spacing w:after="240"/>
        <w:rPr>
          <w:rFonts w:ascii="Times New Roman" w:hAnsi="Times New Roman" w:cs="Times New Roman"/>
          <w:sz w:val="24"/>
          <w:szCs w:val="24"/>
        </w:rPr>
      </w:pPr>
      <w:r w:rsidRPr="00B32B37">
        <w:rPr>
          <w:rFonts w:ascii="Times New Roman" w:hAnsi="Times New Roman" w:cs="Times New Roman"/>
          <w:sz w:val="24"/>
          <w:szCs w:val="24"/>
        </w:rPr>
        <w:t>How certain are funding to provide services and what is the timing of service delivery?</w:t>
      </w:r>
    </w:p>
    <w:p w14:paraId="64B3174F" w14:textId="77777777" w:rsidR="00CA05DC" w:rsidRPr="00B32B37" w:rsidRDefault="00CA05DC" w:rsidP="00B452D1">
      <w:pPr>
        <w:pStyle w:val="PlainText"/>
        <w:numPr>
          <w:ilvl w:val="0"/>
          <w:numId w:val="13"/>
        </w:numPr>
        <w:spacing w:after="240"/>
        <w:rPr>
          <w:rFonts w:ascii="Times New Roman" w:hAnsi="Times New Roman" w:cs="Times New Roman"/>
          <w:sz w:val="24"/>
          <w:szCs w:val="24"/>
        </w:rPr>
      </w:pPr>
      <w:r w:rsidRPr="00B32B37">
        <w:rPr>
          <w:rFonts w:ascii="Times New Roman" w:hAnsi="Times New Roman" w:cs="Times New Roman"/>
          <w:sz w:val="24"/>
          <w:szCs w:val="24"/>
        </w:rPr>
        <w:t>Is IWRSS tapping into academic consortia? A Memorandum of Understanding and/or coordination through the National Science Foundation are options that could be pursued.</w:t>
      </w:r>
    </w:p>
    <w:p w14:paraId="45921F9E" w14:textId="77777777" w:rsidR="00CA05DC" w:rsidRPr="00B32B37" w:rsidRDefault="00CA05DC" w:rsidP="00B452D1">
      <w:pPr>
        <w:pStyle w:val="PlainText"/>
        <w:numPr>
          <w:ilvl w:val="0"/>
          <w:numId w:val="13"/>
        </w:numPr>
        <w:spacing w:after="240"/>
        <w:rPr>
          <w:rFonts w:ascii="Times New Roman" w:hAnsi="Times New Roman" w:cs="Times New Roman"/>
          <w:sz w:val="24"/>
          <w:szCs w:val="24"/>
        </w:rPr>
      </w:pPr>
      <w:r w:rsidRPr="00B32B37">
        <w:rPr>
          <w:rFonts w:ascii="Times New Roman" w:hAnsi="Times New Roman" w:cs="Times New Roman"/>
          <w:sz w:val="24"/>
          <w:szCs w:val="24"/>
        </w:rPr>
        <w:t>In the Delaware, there’s a need to integrate tidal and non-tidal flood forecasting to address convergence of storm surge and peak flooding from headwaters – is this the type of issue that IWRSS can address?</w:t>
      </w:r>
    </w:p>
    <w:p w14:paraId="11D3DC26" w14:textId="77777777" w:rsidR="00CA05DC" w:rsidRPr="00B32B37" w:rsidRDefault="00CA05DC" w:rsidP="00B452D1">
      <w:pPr>
        <w:pStyle w:val="PlainText"/>
        <w:numPr>
          <w:ilvl w:val="0"/>
          <w:numId w:val="13"/>
        </w:numPr>
        <w:spacing w:after="240"/>
        <w:rPr>
          <w:rFonts w:ascii="Times New Roman" w:hAnsi="Times New Roman" w:cs="Times New Roman"/>
          <w:sz w:val="24"/>
          <w:szCs w:val="24"/>
        </w:rPr>
      </w:pPr>
      <w:r w:rsidRPr="00B32B37">
        <w:rPr>
          <w:rFonts w:ascii="Times New Roman" w:hAnsi="Times New Roman" w:cs="Times New Roman"/>
          <w:sz w:val="24"/>
          <w:szCs w:val="24"/>
        </w:rPr>
        <w:t>Regarding salinity issues for water intakes on the river, it was noted that NOAA assigns freshwater a “zero” for level of salinity, while Philadelphia views the freshwater/saltwater interface along a s</w:t>
      </w:r>
      <w:r w:rsidR="00EE7F9A">
        <w:rPr>
          <w:rFonts w:ascii="Times New Roman" w:hAnsi="Times New Roman" w:cs="Times New Roman"/>
          <w:sz w:val="24"/>
          <w:szCs w:val="24"/>
        </w:rPr>
        <w:t>alinity gradient. This disconnect</w:t>
      </w:r>
      <w:r w:rsidRPr="00B32B37">
        <w:rPr>
          <w:rFonts w:ascii="Times New Roman" w:hAnsi="Times New Roman" w:cs="Times New Roman"/>
          <w:sz w:val="24"/>
          <w:szCs w:val="24"/>
        </w:rPr>
        <w:t xml:space="preserve"> represents a gap and could be problematic for consistent modeling of the salinity in the river.</w:t>
      </w:r>
    </w:p>
    <w:p w14:paraId="07B158ED" w14:textId="77777777" w:rsidR="00CA05DC" w:rsidRPr="00B32B37" w:rsidRDefault="00CA05DC" w:rsidP="00B452D1">
      <w:pPr>
        <w:pStyle w:val="PlainText"/>
        <w:spacing w:after="240"/>
        <w:rPr>
          <w:rFonts w:ascii="Times New Roman" w:hAnsi="Times New Roman" w:cs="Times New Roman"/>
          <w:sz w:val="24"/>
          <w:szCs w:val="24"/>
        </w:rPr>
      </w:pPr>
      <w:r w:rsidRPr="00B32B37">
        <w:rPr>
          <w:rFonts w:ascii="Times New Roman" w:hAnsi="Times New Roman" w:cs="Times New Roman"/>
          <w:sz w:val="24"/>
          <w:szCs w:val="24"/>
        </w:rPr>
        <w:t>Following is a summary of the first set of breakout group discussions. Each group was asked to take on the following task:</w:t>
      </w:r>
    </w:p>
    <w:p w14:paraId="39AD3BA3" w14:textId="77777777" w:rsidR="00CA05DC" w:rsidRPr="00B32B37" w:rsidRDefault="00CA05DC" w:rsidP="00B452D1">
      <w:pPr>
        <w:pStyle w:val="PlainText"/>
        <w:spacing w:after="240"/>
        <w:rPr>
          <w:rFonts w:ascii="Times New Roman" w:hAnsi="Times New Roman" w:cs="Times New Roman"/>
          <w:sz w:val="24"/>
          <w:szCs w:val="24"/>
        </w:rPr>
      </w:pPr>
      <w:r w:rsidRPr="00B32B37">
        <w:rPr>
          <w:rFonts w:ascii="Times New Roman" w:hAnsi="Times New Roman" w:cs="Times New Roman"/>
          <w:sz w:val="24"/>
          <w:szCs w:val="24"/>
        </w:rPr>
        <w:t>Identify up to three key decisions or outstanding questions (event-driven, high impact or important routine decision/question) that “keep you up at night.”  For each question/decision, identify key information gaps that need to be filled to inform these decisions (keeping in mind capability of IWRSS).</w:t>
      </w:r>
    </w:p>
    <w:p w14:paraId="45D5B741" w14:textId="77777777" w:rsidR="00576775" w:rsidRDefault="00576775" w:rsidP="00B452D1">
      <w:pPr>
        <w:pStyle w:val="Heading1"/>
      </w:pPr>
      <w:bookmarkStart w:id="2" w:name="_Toc332033447"/>
      <w:r>
        <w:lastRenderedPageBreak/>
        <w:t>Water Supply</w:t>
      </w:r>
    </w:p>
    <w:p w14:paraId="32E406B1" w14:textId="77777777" w:rsidR="00CA05DC" w:rsidRPr="00731A4E" w:rsidRDefault="00CA05DC" w:rsidP="00B452D1">
      <w:pPr>
        <w:pStyle w:val="Heading2"/>
      </w:pPr>
      <w:r w:rsidRPr="00731A4E">
        <w:t>Key Decisions/Questions and Gaps that IWSS Could Fil</w:t>
      </w:r>
      <w:bookmarkEnd w:id="2"/>
      <w:r w:rsidRPr="00731A4E">
        <w:t>l</w:t>
      </w:r>
      <w:bookmarkStart w:id="3" w:name="_Toc332033448"/>
    </w:p>
    <w:p w14:paraId="70E1721D" w14:textId="160B8D99" w:rsidR="00CA05DC" w:rsidRDefault="00CA05DC" w:rsidP="00B452D1">
      <w:pPr>
        <w:pStyle w:val="ListBullet"/>
        <w:numPr>
          <w:ilvl w:val="0"/>
          <w:numId w:val="0"/>
        </w:numPr>
        <w:spacing w:after="240"/>
        <w:rPr>
          <w:rFonts w:ascii="Times New Roman" w:hAnsi="Times New Roman"/>
          <w:sz w:val="24"/>
        </w:rPr>
      </w:pPr>
      <w:r w:rsidRPr="00B32B37">
        <w:rPr>
          <w:rFonts w:ascii="Times New Roman" w:hAnsi="Times New Roman"/>
          <w:b/>
          <w:sz w:val="24"/>
        </w:rPr>
        <w:t xml:space="preserve">Question 1: </w:t>
      </w:r>
      <w:r w:rsidRPr="00B32B37">
        <w:rPr>
          <w:rFonts w:ascii="Times New Roman" w:hAnsi="Times New Roman"/>
          <w:sz w:val="24"/>
        </w:rPr>
        <w:t xml:space="preserve">What will the regular water availability pattern be in the future </w:t>
      </w:r>
      <w:r w:rsidR="00A76CF2">
        <w:rPr>
          <w:rFonts w:ascii="Times New Roman" w:hAnsi="Times New Roman"/>
          <w:sz w:val="24"/>
        </w:rPr>
        <w:t>[</w:t>
      </w:r>
      <w:r w:rsidRPr="00B32B37">
        <w:rPr>
          <w:rFonts w:ascii="Times New Roman" w:hAnsi="Times New Roman"/>
          <w:sz w:val="24"/>
        </w:rPr>
        <w:t>both temporal (long term and short term) and spatial distribution</w:t>
      </w:r>
      <w:r w:rsidR="00A76CF2">
        <w:rPr>
          <w:rFonts w:ascii="Times New Roman" w:hAnsi="Times New Roman"/>
          <w:sz w:val="24"/>
        </w:rPr>
        <w:t>]</w:t>
      </w:r>
      <w:r w:rsidRPr="00B32B37">
        <w:rPr>
          <w:rFonts w:ascii="Times New Roman" w:hAnsi="Times New Roman"/>
          <w:sz w:val="24"/>
        </w:rPr>
        <w:t xml:space="preserve"> and how will extreme climate events impact future water availability?</w:t>
      </w:r>
    </w:p>
    <w:p w14:paraId="13E3BD1F" w14:textId="77777777" w:rsidR="00CA05DC" w:rsidRDefault="00CA05DC" w:rsidP="00B452D1">
      <w:pPr>
        <w:pStyle w:val="ListBullet"/>
        <w:numPr>
          <w:ilvl w:val="0"/>
          <w:numId w:val="0"/>
        </w:numPr>
        <w:spacing w:after="240"/>
        <w:rPr>
          <w:rFonts w:ascii="Times New Roman" w:hAnsi="Times New Roman"/>
          <w:b/>
          <w:sz w:val="24"/>
        </w:rPr>
      </w:pPr>
      <w:r w:rsidRPr="00731A4E">
        <w:rPr>
          <w:rFonts w:ascii="Times New Roman" w:hAnsi="Times New Roman"/>
          <w:b/>
          <w:sz w:val="24"/>
        </w:rPr>
        <w:t xml:space="preserve">Gaps: </w:t>
      </w:r>
    </w:p>
    <w:p w14:paraId="22DB0809" w14:textId="4BA970C2" w:rsidR="00CA05DC" w:rsidRPr="00B32B37" w:rsidRDefault="00CA05DC" w:rsidP="00B452D1">
      <w:pPr>
        <w:pStyle w:val="ListBullet"/>
        <w:numPr>
          <w:ilvl w:val="0"/>
          <w:numId w:val="19"/>
        </w:numPr>
        <w:spacing w:after="240"/>
        <w:rPr>
          <w:rFonts w:ascii="Times New Roman" w:hAnsi="Times New Roman"/>
          <w:sz w:val="24"/>
        </w:rPr>
      </w:pPr>
      <w:r w:rsidRPr="00B32B37">
        <w:rPr>
          <w:rFonts w:ascii="Times New Roman" w:hAnsi="Times New Roman"/>
          <w:sz w:val="24"/>
        </w:rPr>
        <w:t>Accurate historical data</w:t>
      </w:r>
      <w:r w:rsidR="00B454DF">
        <w:rPr>
          <w:rFonts w:ascii="Times New Roman" w:hAnsi="Times New Roman"/>
          <w:sz w:val="24"/>
        </w:rPr>
        <w:t xml:space="preserve"> and </w:t>
      </w:r>
      <w:r w:rsidRPr="00B32B37">
        <w:rPr>
          <w:rFonts w:ascii="Times New Roman" w:hAnsi="Times New Roman"/>
          <w:sz w:val="24"/>
        </w:rPr>
        <w:t>information to real-time data</w:t>
      </w:r>
      <w:r w:rsidR="00B454DF">
        <w:rPr>
          <w:rFonts w:ascii="Times New Roman" w:hAnsi="Times New Roman"/>
          <w:sz w:val="24"/>
        </w:rPr>
        <w:t xml:space="preserve"> and </w:t>
      </w:r>
      <w:r w:rsidRPr="00B32B37">
        <w:rPr>
          <w:rFonts w:ascii="Times New Roman" w:hAnsi="Times New Roman"/>
          <w:sz w:val="24"/>
        </w:rPr>
        <w:t>information, to future predictability</w:t>
      </w:r>
    </w:p>
    <w:p w14:paraId="47CFF678" w14:textId="77777777" w:rsidR="00CA05DC" w:rsidRPr="00B32B37" w:rsidRDefault="00CA05DC" w:rsidP="00B452D1">
      <w:pPr>
        <w:pStyle w:val="ListBullet"/>
        <w:numPr>
          <w:ilvl w:val="0"/>
          <w:numId w:val="19"/>
        </w:numPr>
        <w:spacing w:after="240"/>
        <w:rPr>
          <w:rFonts w:ascii="Times New Roman" w:hAnsi="Times New Roman"/>
          <w:sz w:val="24"/>
        </w:rPr>
      </w:pPr>
      <w:r w:rsidRPr="00B32B37">
        <w:rPr>
          <w:rFonts w:ascii="Times New Roman" w:hAnsi="Times New Roman"/>
          <w:sz w:val="24"/>
        </w:rPr>
        <w:t>Assistance with interactive basic modeling – too many models, need to know applicability of each</w:t>
      </w:r>
    </w:p>
    <w:p w14:paraId="102F3216" w14:textId="3E579220" w:rsidR="00CA05DC" w:rsidRPr="00B32B37" w:rsidRDefault="00CA05DC" w:rsidP="00B452D1">
      <w:pPr>
        <w:pStyle w:val="ListBullet"/>
        <w:numPr>
          <w:ilvl w:val="0"/>
          <w:numId w:val="19"/>
        </w:numPr>
        <w:spacing w:after="240"/>
        <w:rPr>
          <w:rFonts w:ascii="Times New Roman" w:hAnsi="Times New Roman"/>
          <w:sz w:val="24"/>
        </w:rPr>
      </w:pPr>
      <w:r w:rsidRPr="00B32B37">
        <w:rPr>
          <w:rFonts w:ascii="Times New Roman" w:hAnsi="Times New Roman"/>
          <w:sz w:val="24"/>
        </w:rPr>
        <w:t>Need for readily available</w:t>
      </w:r>
      <w:r w:rsidR="00A76CF2">
        <w:rPr>
          <w:rFonts w:ascii="Times New Roman" w:hAnsi="Times New Roman"/>
          <w:sz w:val="24"/>
        </w:rPr>
        <w:t>, integrated</w:t>
      </w:r>
      <w:r w:rsidR="00DE5678">
        <w:rPr>
          <w:rFonts w:ascii="Times New Roman" w:hAnsi="Times New Roman"/>
          <w:sz w:val="24"/>
        </w:rPr>
        <w:t>,</w:t>
      </w:r>
      <w:r w:rsidRPr="00B32B37">
        <w:rPr>
          <w:rFonts w:ascii="Times New Roman" w:hAnsi="Times New Roman"/>
          <w:sz w:val="24"/>
        </w:rPr>
        <w:t xml:space="preserve"> and easily accessible data</w:t>
      </w:r>
      <w:r w:rsidR="00B454DF">
        <w:rPr>
          <w:rFonts w:ascii="Times New Roman" w:hAnsi="Times New Roman"/>
          <w:sz w:val="24"/>
        </w:rPr>
        <w:t xml:space="preserve"> and </w:t>
      </w:r>
      <w:r w:rsidRPr="00B32B37">
        <w:rPr>
          <w:rFonts w:ascii="Times New Roman" w:hAnsi="Times New Roman"/>
          <w:sz w:val="24"/>
        </w:rPr>
        <w:t xml:space="preserve">information </w:t>
      </w:r>
    </w:p>
    <w:p w14:paraId="7DA13D52" w14:textId="0AED19A6" w:rsidR="00CA05DC" w:rsidRPr="00731A4E" w:rsidRDefault="00CA05DC" w:rsidP="00B452D1">
      <w:pPr>
        <w:pStyle w:val="ListBullet"/>
        <w:numPr>
          <w:ilvl w:val="0"/>
          <w:numId w:val="0"/>
        </w:numPr>
        <w:spacing w:after="240"/>
        <w:rPr>
          <w:rFonts w:ascii="Times New Roman" w:hAnsi="Times New Roman"/>
          <w:b/>
          <w:sz w:val="24"/>
        </w:rPr>
      </w:pPr>
      <w:r w:rsidRPr="00B32B37">
        <w:rPr>
          <w:rFonts w:ascii="Times New Roman" w:hAnsi="Times New Roman"/>
          <w:b/>
          <w:sz w:val="24"/>
        </w:rPr>
        <w:t>Question #2:</w:t>
      </w:r>
      <w:r w:rsidR="00731A4E">
        <w:rPr>
          <w:rFonts w:ascii="Times New Roman" w:hAnsi="Times New Roman"/>
          <w:b/>
          <w:sz w:val="24"/>
        </w:rPr>
        <w:t xml:space="preserve"> </w:t>
      </w:r>
      <w:r w:rsidRPr="00B32B37">
        <w:rPr>
          <w:rFonts w:ascii="Times New Roman" w:hAnsi="Times New Roman"/>
          <w:sz w:val="24"/>
        </w:rPr>
        <w:t>What are the larger regional implications of future water availability</w:t>
      </w:r>
      <w:r w:rsidR="00AF76C0">
        <w:rPr>
          <w:rFonts w:ascii="Times New Roman" w:hAnsi="Times New Roman"/>
          <w:sz w:val="24"/>
        </w:rPr>
        <w:t xml:space="preserve"> in the Delaware Basin? </w:t>
      </w:r>
      <w:r w:rsidR="00A76CF2">
        <w:rPr>
          <w:rFonts w:ascii="Times New Roman" w:hAnsi="Times New Roman"/>
          <w:sz w:val="24"/>
        </w:rPr>
        <w:t>[</w:t>
      </w:r>
      <w:r w:rsidR="00AF76C0">
        <w:rPr>
          <w:rFonts w:ascii="Times New Roman" w:hAnsi="Times New Roman"/>
          <w:sz w:val="24"/>
        </w:rPr>
        <w:t xml:space="preserve">i.e., </w:t>
      </w:r>
      <w:r w:rsidR="00B454DF">
        <w:rPr>
          <w:rFonts w:ascii="Times New Roman" w:hAnsi="Times New Roman"/>
          <w:sz w:val="24"/>
        </w:rPr>
        <w:t>w</w:t>
      </w:r>
      <w:r w:rsidR="00B454DF" w:rsidRPr="00B32B37">
        <w:rPr>
          <w:rFonts w:ascii="Times New Roman" w:hAnsi="Times New Roman"/>
          <w:sz w:val="24"/>
        </w:rPr>
        <w:t xml:space="preserve">hat </w:t>
      </w:r>
      <w:r w:rsidRPr="00B32B37">
        <w:rPr>
          <w:rFonts w:ascii="Times New Roman" w:hAnsi="Times New Roman"/>
          <w:sz w:val="24"/>
        </w:rPr>
        <w:t>are the inter-relationships and inter-dependence between river basins (e.g., optimizing reservoir systems) as each faces future availability issues?</w:t>
      </w:r>
      <w:r w:rsidR="00A76CF2">
        <w:rPr>
          <w:rFonts w:ascii="Times New Roman" w:hAnsi="Times New Roman"/>
          <w:sz w:val="24"/>
        </w:rPr>
        <w:t>]</w:t>
      </w:r>
    </w:p>
    <w:p w14:paraId="2DBA6FFF" w14:textId="77777777" w:rsidR="00CA05DC" w:rsidRDefault="00CA05DC" w:rsidP="00B452D1">
      <w:pPr>
        <w:pStyle w:val="ListBullet"/>
        <w:numPr>
          <w:ilvl w:val="0"/>
          <w:numId w:val="0"/>
        </w:numPr>
        <w:spacing w:after="240"/>
        <w:rPr>
          <w:rFonts w:ascii="Times New Roman" w:hAnsi="Times New Roman"/>
          <w:b/>
          <w:sz w:val="24"/>
        </w:rPr>
      </w:pPr>
      <w:r w:rsidRPr="00B32B37">
        <w:rPr>
          <w:rFonts w:ascii="Times New Roman" w:hAnsi="Times New Roman"/>
          <w:b/>
          <w:sz w:val="24"/>
        </w:rPr>
        <w:t>Gaps:</w:t>
      </w:r>
    </w:p>
    <w:p w14:paraId="64675131" w14:textId="44FD9CB8" w:rsidR="00CA05DC" w:rsidRPr="00B32B37" w:rsidRDefault="00CA05DC" w:rsidP="00B452D1">
      <w:pPr>
        <w:pStyle w:val="ListBullet"/>
        <w:numPr>
          <w:ilvl w:val="0"/>
          <w:numId w:val="18"/>
        </w:numPr>
        <w:spacing w:after="240"/>
        <w:rPr>
          <w:rFonts w:ascii="Times New Roman" w:hAnsi="Times New Roman"/>
          <w:sz w:val="24"/>
        </w:rPr>
      </w:pPr>
      <w:r w:rsidRPr="00B32B37">
        <w:rPr>
          <w:rFonts w:ascii="Times New Roman" w:hAnsi="Times New Roman"/>
          <w:sz w:val="24"/>
        </w:rPr>
        <w:t>Readily available</w:t>
      </w:r>
      <w:r w:rsidR="00C76F82">
        <w:rPr>
          <w:rFonts w:ascii="Times New Roman" w:hAnsi="Times New Roman"/>
          <w:sz w:val="24"/>
        </w:rPr>
        <w:t xml:space="preserve">, </w:t>
      </w:r>
      <w:r w:rsidRPr="00B32B37">
        <w:rPr>
          <w:rFonts w:ascii="Times New Roman" w:hAnsi="Times New Roman"/>
          <w:sz w:val="24"/>
        </w:rPr>
        <w:t>easily accessible and understandable information (intra basin and inter-basin)</w:t>
      </w:r>
    </w:p>
    <w:p w14:paraId="6AA2B08C" w14:textId="69C2B872" w:rsidR="00CA05DC" w:rsidRPr="00B32B37" w:rsidRDefault="00CA05DC" w:rsidP="00B452D1">
      <w:pPr>
        <w:pStyle w:val="ListBullet"/>
        <w:numPr>
          <w:ilvl w:val="0"/>
          <w:numId w:val="18"/>
        </w:numPr>
        <w:spacing w:after="240"/>
        <w:rPr>
          <w:rFonts w:ascii="Times New Roman" w:hAnsi="Times New Roman"/>
          <w:sz w:val="24"/>
        </w:rPr>
      </w:pPr>
      <w:r w:rsidRPr="00B32B37">
        <w:rPr>
          <w:rFonts w:ascii="Times New Roman" w:hAnsi="Times New Roman"/>
          <w:sz w:val="24"/>
        </w:rPr>
        <w:t xml:space="preserve">Information is currently very fragmented among multiple agencies/entities – need to coordinate: need </w:t>
      </w:r>
      <w:r w:rsidR="00C76F82">
        <w:rPr>
          <w:rFonts w:ascii="Times New Roman" w:hAnsi="Times New Roman"/>
          <w:sz w:val="24"/>
        </w:rPr>
        <w:t xml:space="preserve">integrated </w:t>
      </w:r>
      <w:r w:rsidRPr="00B32B37">
        <w:rPr>
          <w:rFonts w:ascii="Times New Roman" w:hAnsi="Times New Roman"/>
          <w:sz w:val="24"/>
        </w:rPr>
        <w:t>clearinghouse for models</w:t>
      </w:r>
      <w:r w:rsidR="00E47878">
        <w:rPr>
          <w:rFonts w:ascii="Times New Roman" w:hAnsi="Times New Roman"/>
          <w:sz w:val="24"/>
        </w:rPr>
        <w:t>, data</w:t>
      </w:r>
      <w:r w:rsidR="00C76F82">
        <w:rPr>
          <w:rFonts w:ascii="Times New Roman" w:hAnsi="Times New Roman"/>
          <w:sz w:val="24"/>
        </w:rPr>
        <w:t xml:space="preserve"> and information,</w:t>
      </w:r>
      <w:r w:rsidRPr="00B32B37">
        <w:rPr>
          <w:rFonts w:ascii="Times New Roman" w:hAnsi="Times New Roman"/>
          <w:sz w:val="24"/>
        </w:rPr>
        <w:t xml:space="preserve"> and guidance/interpretation on their use</w:t>
      </w:r>
    </w:p>
    <w:p w14:paraId="7E5BCC56" w14:textId="77777777" w:rsidR="00CA05DC" w:rsidRPr="00B32B37" w:rsidRDefault="00CA05DC" w:rsidP="00B452D1">
      <w:pPr>
        <w:pStyle w:val="ListBullet"/>
        <w:numPr>
          <w:ilvl w:val="0"/>
          <w:numId w:val="18"/>
        </w:numPr>
        <w:spacing w:after="240"/>
        <w:rPr>
          <w:rFonts w:ascii="Times New Roman" w:hAnsi="Times New Roman"/>
          <w:sz w:val="24"/>
        </w:rPr>
      </w:pPr>
      <w:r w:rsidRPr="00B32B37">
        <w:rPr>
          <w:rFonts w:ascii="Times New Roman" w:hAnsi="Times New Roman"/>
          <w:sz w:val="24"/>
        </w:rPr>
        <w:t>Downscale modeling for local application</w:t>
      </w:r>
    </w:p>
    <w:p w14:paraId="22BB0B83" w14:textId="77777777" w:rsidR="00CA05DC" w:rsidRPr="00B32B37" w:rsidRDefault="00CA05DC" w:rsidP="00B452D1">
      <w:pPr>
        <w:pStyle w:val="ListBullet"/>
        <w:numPr>
          <w:ilvl w:val="0"/>
          <w:numId w:val="18"/>
        </w:numPr>
        <w:spacing w:after="240"/>
        <w:rPr>
          <w:rFonts w:ascii="Times New Roman" w:hAnsi="Times New Roman"/>
          <w:sz w:val="24"/>
        </w:rPr>
      </w:pPr>
      <w:r w:rsidRPr="00B32B37">
        <w:rPr>
          <w:rFonts w:ascii="Times New Roman" w:hAnsi="Times New Roman"/>
          <w:sz w:val="24"/>
        </w:rPr>
        <w:t>Stream gage information (stream gages being de-commissioned when historical data is desperately needed)</w:t>
      </w:r>
    </w:p>
    <w:p w14:paraId="7CB55543" w14:textId="77777777" w:rsidR="00CA05DC" w:rsidRPr="00731A4E" w:rsidRDefault="00CA05DC" w:rsidP="00B452D1">
      <w:pPr>
        <w:pStyle w:val="Heading2"/>
      </w:pPr>
      <w:r w:rsidRPr="00731A4E">
        <w:t>Potential Pilot Project</w:t>
      </w:r>
    </w:p>
    <w:p w14:paraId="5394DFC7" w14:textId="77777777" w:rsidR="00CA05DC" w:rsidRDefault="00CA05DC" w:rsidP="00B452D1">
      <w:pPr>
        <w:pStyle w:val="ListBullet"/>
        <w:numPr>
          <w:ilvl w:val="0"/>
          <w:numId w:val="0"/>
        </w:numPr>
        <w:spacing w:after="240"/>
        <w:ind w:left="360" w:hanging="360"/>
        <w:rPr>
          <w:rFonts w:ascii="Times New Roman" w:hAnsi="Times New Roman"/>
          <w:b/>
          <w:sz w:val="24"/>
        </w:rPr>
      </w:pPr>
      <w:r w:rsidRPr="00B32B37">
        <w:rPr>
          <w:rFonts w:ascii="Times New Roman" w:hAnsi="Times New Roman"/>
          <w:b/>
          <w:sz w:val="24"/>
        </w:rPr>
        <w:t>Philadelphia Water Supply Demonstration Project:</w:t>
      </w:r>
    </w:p>
    <w:p w14:paraId="1159B9A0" w14:textId="77777777" w:rsidR="00CA05DC" w:rsidRPr="00B32B37" w:rsidRDefault="00CA05DC" w:rsidP="00B452D1">
      <w:pPr>
        <w:pStyle w:val="ListBullet"/>
        <w:numPr>
          <w:ilvl w:val="0"/>
          <w:numId w:val="20"/>
        </w:numPr>
        <w:spacing w:after="240"/>
        <w:rPr>
          <w:rFonts w:ascii="Times New Roman" w:hAnsi="Times New Roman"/>
          <w:sz w:val="24"/>
        </w:rPr>
      </w:pPr>
      <w:r w:rsidRPr="00B32B37">
        <w:rPr>
          <w:rFonts w:ascii="Times New Roman" w:hAnsi="Times New Roman"/>
          <w:sz w:val="24"/>
        </w:rPr>
        <w:t>Integrate available data (federal</w:t>
      </w:r>
      <w:r w:rsidR="00366EDC">
        <w:rPr>
          <w:rFonts w:ascii="Times New Roman" w:hAnsi="Times New Roman"/>
          <w:sz w:val="24"/>
        </w:rPr>
        <w:t>-state-local) from all sources (e.g., d</w:t>
      </w:r>
      <w:r w:rsidRPr="00B32B37">
        <w:rPr>
          <w:rFonts w:ascii="Times New Roman" w:hAnsi="Times New Roman"/>
          <w:sz w:val="24"/>
        </w:rPr>
        <w:t>aily precipitation and stream flow data for 100 years</w:t>
      </w:r>
      <w:r w:rsidR="00366EDC">
        <w:rPr>
          <w:rFonts w:ascii="Times New Roman" w:hAnsi="Times New Roman"/>
          <w:sz w:val="24"/>
        </w:rPr>
        <w:t xml:space="preserve">) </w:t>
      </w:r>
      <w:r w:rsidRPr="00B32B37">
        <w:rPr>
          <w:rFonts w:ascii="Times New Roman" w:hAnsi="Times New Roman"/>
          <w:sz w:val="24"/>
        </w:rPr>
        <w:t>into existing models</w:t>
      </w:r>
    </w:p>
    <w:p w14:paraId="3A32EAEB" w14:textId="77777777" w:rsidR="00CA05DC" w:rsidRPr="00B32B37" w:rsidRDefault="00CA05DC" w:rsidP="00B452D1">
      <w:pPr>
        <w:pStyle w:val="ListBullet"/>
        <w:numPr>
          <w:ilvl w:val="0"/>
          <w:numId w:val="20"/>
        </w:numPr>
        <w:spacing w:after="240"/>
        <w:rPr>
          <w:rFonts w:ascii="Times New Roman" w:hAnsi="Times New Roman"/>
          <w:sz w:val="24"/>
        </w:rPr>
      </w:pPr>
      <w:r w:rsidRPr="00B32B37">
        <w:rPr>
          <w:rFonts w:ascii="Times New Roman" w:hAnsi="Times New Roman"/>
          <w:sz w:val="24"/>
        </w:rPr>
        <w:t>Downscale climate outputs to useful scale with regard to different climate change design scenarios</w:t>
      </w:r>
    </w:p>
    <w:p w14:paraId="0D08A676" w14:textId="00F8FD32" w:rsidR="00CA05DC" w:rsidRPr="00BE0B96" w:rsidRDefault="00CA05DC" w:rsidP="00282D9E">
      <w:pPr>
        <w:pStyle w:val="ListBullet"/>
        <w:numPr>
          <w:ilvl w:val="0"/>
          <w:numId w:val="20"/>
        </w:numPr>
        <w:spacing w:after="240"/>
        <w:rPr>
          <w:rFonts w:ascii="Times New Roman" w:hAnsi="Times New Roman"/>
          <w:sz w:val="24"/>
        </w:rPr>
      </w:pPr>
      <w:r w:rsidRPr="00B32B37">
        <w:rPr>
          <w:rFonts w:ascii="Times New Roman" w:hAnsi="Times New Roman"/>
          <w:sz w:val="24"/>
        </w:rPr>
        <w:t xml:space="preserve">Model the timing, location, </w:t>
      </w:r>
      <w:r w:rsidR="00C76F82">
        <w:rPr>
          <w:rFonts w:ascii="Times New Roman" w:hAnsi="Times New Roman"/>
          <w:sz w:val="24"/>
        </w:rPr>
        <w:t xml:space="preserve">and </w:t>
      </w:r>
      <w:r w:rsidRPr="00B32B37">
        <w:rPr>
          <w:rFonts w:ascii="Times New Roman" w:hAnsi="Times New Roman"/>
          <w:sz w:val="24"/>
        </w:rPr>
        <w:t xml:space="preserve">volume of water </w:t>
      </w:r>
      <w:r w:rsidR="002A37E2">
        <w:rPr>
          <w:rFonts w:ascii="Times New Roman" w:hAnsi="Times New Roman"/>
          <w:sz w:val="24"/>
        </w:rPr>
        <w:t>for</w:t>
      </w:r>
      <w:r w:rsidR="002A37E2" w:rsidRPr="00B32B37">
        <w:rPr>
          <w:rFonts w:ascii="Times New Roman" w:hAnsi="Times New Roman"/>
          <w:sz w:val="24"/>
        </w:rPr>
        <w:t xml:space="preserve"> </w:t>
      </w:r>
      <w:r w:rsidRPr="00B32B37">
        <w:rPr>
          <w:rFonts w:ascii="Times New Roman" w:hAnsi="Times New Roman"/>
          <w:sz w:val="24"/>
        </w:rPr>
        <w:t xml:space="preserve">future </w:t>
      </w:r>
      <w:r w:rsidR="002A37E2">
        <w:rPr>
          <w:rFonts w:ascii="Times New Roman" w:hAnsi="Times New Roman"/>
          <w:sz w:val="24"/>
        </w:rPr>
        <w:t xml:space="preserve">climate </w:t>
      </w:r>
      <w:r w:rsidRPr="00B32B37">
        <w:rPr>
          <w:rFonts w:ascii="Times New Roman" w:hAnsi="Times New Roman"/>
          <w:sz w:val="24"/>
        </w:rPr>
        <w:t>scenarios</w:t>
      </w:r>
      <w:r w:rsidR="002A37E2">
        <w:rPr>
          <w:rFonts w:ascii="Times New Roman" w:hAnsi="Times New Roman"/>
          <w:sz w:val="24"/>
        </w:rPr>
        <w:t xml:space="preserve">.  </w:t>
      </w:r>
      <w:r w:rsidR="005438EA">
        <w:rPr>
          <w:rFonts w:ascii="Times New Roman" w:hAnsi="Times New Roman"/>
          <w:sz w:val="24"/>
        </w:rPr>
        <w:t>Climate model outputs</w:t>
      </w:r>
      <w:r w:rsidR="001F6310">
        <w:rPr>
          <w:rFonts w:ascii="Times New Roman" w:hAnsi="Times New Roman"/>
          <w:sz w:val="24"/>
        </w:rPr>
        <w:t xml:space="preserve"> should include daily forecasts of precipitation and streamflow which will serve as forcings for local model applications and decision support tools.</w:t>
      </w:r>
    </w:p>
    <w:p w14:paraId="1FE6B810" w14:textId="6B1624C1" w:rsidR="00CA05DC" w:rsidRPr="00B32B37" w:rsidRDefault="00CA05DC" w:rsidP="00B452D1">
      <w:pPr>
        <w:pStyle w:val="ListBullet"/>
        <w:numPr>
          <w:ilvl w:val="0"/>
          <w:numId w:val="20"/>
        </w:numPr>
        <w:spacing w:after="240"/>
        <w:rPr>
          <w:rFonts w:ascii="Times New Roman" w:hAnsi="Times New Roman"/>
          <w:sz w:val="24"/>
        </w:rPr>
      </w:pPr>
      <w:r w:rsidRPr="00B32B37">
        <w:rPr>
          <w:rFonts w:ascii="Times New Roman" w:hAnsi="Times New Roman"/>
          <w:sz w:val="24"/>
        </w:rPr>
        <w:lastRenderedPageBreak/>
        <w:t>Assess environmental, social, economic impacts relative to specific design scenarios</w:t>
      </w:r>
    </w:p>
    <w:p w14:paraId="71300451" w14:textId="4B8CE5CB" w:rsidR="00CA05DC" w:rsidRPr="00B32B37" w:rsidRDefault="00A32E46" w:rsidP="00B452D1">
      <w:pPr>
        <w:pStyle w:val="ListBullet"/>
        <w:numPr>
          <w:ilvl w:val="0"/>
          <w:numId w:val="20"/>
        </w:numPr>
        <w:spacing w:after="240"/>
        <w:rPr>
          <w:rFonts w:ascii="Times New Roman" w:hAnsi="Times New Roman"/>
          <w:sz w:val="24"/>
        </w:rPr>
      </w:pPr>
      <w:r>
        <w:rPr>
          <w:rFonts w:ascii="Times New Roman" w:hAnsi="Times New Roman"/>
          <w:sz w:val="24"/>
        </w:rPr>
        <w:t>Quantify and c</w:t>
      </w:r>
      <w:r w:rsidR="00CA05DC" w:rsidRPr="00B32B37">
        <w:rPr>
          <w:rFonts w:ascii="Times New Roman" w:hAnsi="Times New Roman"/>
          <w:sz w:val="24"/>
        </w:rPr>
        <w:t>ommunicate risk (with graphic visualizations)</w:t>
      </w:r>
    </w:p>
    <w:p w14:paraId="5A2294B4" w14:textId="77777777" w:rsidR="00CA05DC" w:rsidRPr="00B32B37" w:rsidRDefault="00CA05DC" w:rsidP="00B452D1">
      <w:pPr>
        <w:pStyle w:val="ListBullet"/>
        <w:numPr>
          <w:ilvl w:val="0"/>
          <w:numId w:val="20"/>
        </w:numPr>
        <w:spacing w:after="240"/>
        <w:rPr>
          <w:rFonts w:ascii="Times New Roman" w:hAnsi="Times New Roman"/>
          <w:sz w:val="24"/>
        </w:rPr>
      </w:pPr>
      <w:r w:rsidRPr="00B32B37">
        <w:rPr>
          <w:rFonts w:ascii="Times New Roman" w:hAnsi="Times New Roman"/>
          <w:sz w:val="24"/>
        </w:rPr>
        <w:t>Inform facility management/long-term planning</w:t>
      </w:r>
    </w:p>
    <w:p w14:paraId="7C23337B" w14:textId="77777777" w:rsidR="00576775" w:rsidRDefault="00576775" w:rsidP="00B452D1">
      <w:pPr>
        <w:spacing w:after="240"/>
        <w:rPr>
          <w:rFonts w:ascii="Calibri" w:eastAsia="Times New Roman" w:hAnsi="Calibri"/>
          <w:b/>
          <w:i/>
          <w:color w:val="003366"/>
          <w:sz w:val="32"/>
          <w:szCs w:val="34"/>
        </w:rPr>
      </w:pPr>
      <w:r>
        <w:br w:type="page"/>
      </w:r>
    </w:p>
    <w:p w14:paraId="6D7B016C" w14:textId="77777777" w:rsidR="00C118ED" w:rsidRDefault="00C118ED" w:rsidP="00B452D1">
      <w:pPr>
        <w:pStyle w:val="Heading1"/>
      </w:pPr>
      <w:r>
        <w:lastRenderedPageBreak/>
        <w:t>Flooding</w:t>
      </w:r>
    </w:p>
    <w:p w14:paraId="22F2834C" w14:textId="77777777" w:rsidR="00CA05DC" w:rsidRPr="00731A4E" w:rsidRDefault="00CA05DC" w:rsidP="00B452D1">
      <w:pPr>
        <w:pStyle w:val="Heading2"/>
      </w:pPr>
      <w:r w:rsidRPr="00731A4E">
        <w:t>Key Decisions/Questions and Gaps that IWSS Could Fill</w:t>
      </w:r>
    </w:p>
    <w:p w14:paraId="4CA3C636" w14:textId="464DAFC9" w:rsidR="00CA05DC" w:rsidRDefault="00CA05DC" w:rsidP="00B452D1">
      <w:pPr>
        <w:pStyle w:val="ListBullet"/>
        <w:numPr>
          <w:ilvl w:val="0"/>
          <w:numId w:val="0"/>
        </w:numPr>
        <w:spacing w:after="240"/>
        <w:rPr>
          <w:rFonts w:ascii="Times New Roman" w:hAnsi="Times New Roman"/>
          <w:sz w:val="24"/>
        </w:rPr>
      </w:pPr>
      <w:r w:rsidRPr="00B32B37">
        <w:rPr>
          <w:rFonts w:ascii="Times New Roman" w:hAnsi="Times New Roman"/>
          <w:b/>
          <w:sz w:val="24"/>
        </w:rPr>
        <w:t>Question #1:</w:t>
      </w:r>
      <w:r w:rsidR="00731A4E">
        <w:rPr>
          <w:rFonts w:ascii="Times New Roman" w:hAnsi="Times New Roman"/>
          <w:b/>
          <w:sz w:val="24"/>
        </w:rPr>
        <w:t xml:space="preserve"> </w:t>
      </w:r>
      <w:r w:rsidRPr="00B32B37">
        <w:rPr>
          <w:rFonts w:ascii="Times New Roman" w:hAnsi="Times New Roman"/>
          <w:sz w:val="24"/>
        </w:rPr>
        <w:t xml:space="preserve">How can water resources be </w:t>
      </w:r>
      <w:r w:rsidR="005F4124">
        <w:rPr>
          <w:rFonts w:ascii="Times New Roman" w:hAnsi="Times New Roman"/>
          <w:sz w:val="24"/>
        </w:rPr>
        <w:t xml:space="preserve">better </w:t>
      </w:r>
      <w:r w:rsidRPr="00B32B37">
        <w:rPr>
          <w:rFonts w:ascii="Times New Roman" w:hAnsi="Times New Roman"/>
          <w:sz w:val="24"/>
        </w:rPr>
        <w:t>managed with respect to both flooding and salinity gradient issues (currently and in future)?</w:t>
      </w:r>
    </w:p>
    <w:p w14:paraId="41F7EA05" w14:textId="77777777" w:rsidR="00CA05DC" w:rsidRPr="00B32B37" w:rsidRDefault="00CA05DC" w:rsidP="00B452D1">
      <w:pPr>
        <w:pStyle w:val="ListBullet"/>
        <w:numPr>
          <w:ilvl w:val="0"/>
          <w:numId w:val="0"/>
        </w:numPr>
        <w:spacing w:after="240"/>
        <w:rPr>
          <w:rFonts w:ascii="Times New Roman" w:hAnsi="Times New Roman"/>
          <w:b/>
          <w:sz w:val="24"/>
        </w:rPr>
      </w:pPr>
      <w:r w:rsidRPr="00B32B37">
        <w:rPr>
          <w:rFonts w:ascii="Times New Roman" w:hAnsi="Times New Roman"/>
          <w:b/>
          <w:sz w:val="24"/>
        </w:rPr>
        <w:t xml:space="preserve">Gaps: </w:t>
      </w:r>
    </w:p>
    <w:p w14:paraId="5ED9AAF0" w14:textId="2D5D8FE8" w:rsidR="00CA05DC" w:rsidRPr="00B32B37" w:rsidRDefault="00CA05DC" w:rsidP="00B452D1">
      <w:pPr>
        <w:pStyle w:val="ListBullet"/>
        <w:numPr>
          <w:ilvl w:val="0"/>
          <w:numId w:val="17"/>
        </w:numPr>
        <w:spacing w:after="240"/>
        <w:rPr>
          <w:rFonts w:ascii="Times New Roman" w:hAnsi="Times New Roman"/>
          <w:sz w:val="24"/>
        </w:rPr>
      </w:pPr>
      <w:r w:rsidRPr="00B32B37">
        <w:rPr>
          <w:rFonts w:ascii="Times New Roman" w:hAnsi="Times New Roman"/>
          <w:sz w:val="24"/>
        </w:rPr>
        <w:t xml:space="preserve">Need to link coastal </w:t>
      </w:r>
      <w:r w:rsidR="005F4124">
        <w:rPr>
          <w:rFonts w:ascii="Times New Roman" w:hAnsi="Times New Roman"/>
          <w:sz w:val="24"/>
        </w:rPr>
        <w:t xml:space="preserve">estuarine </w:t>
      </w:r>
      <w:r w:rsidRPr="00B32B37">
        <w:rPr>
          <w:rFonts w:ascii="Times New Roman" w:hAnsi="Times New Roman"/>
          <w:sz w:val="24"/>
        </w:rPr>
        <w:t>models with riverine models (flooding impact of converging peak flows and storm surge)</w:t>
      </w:r>
    </w:p>
    <w:p w14:paraId="5F7FB352" w14:textId="77777777" w:rsidR="00CA05DC" w:rsidRPr="00B32B37" w:rsidRDefault="00CA05DC" w:rsidP="00B452D1">
      <w:pPr>
        <w:pStyle w:val="ListBullet"/>
        <w:numPr>
          <w:ilvl w:val="0"/>
          <w:numId w:val="17"/>
        </w:numPr>
        <w:spacing w:after="240"/>
        <w:rPr>
          <w:rFonts w:ascii="Times New Roman" w:hAnsi="Times New Roman"/>
          <w:sz w:val="24"/>
        </w:rPr>
      </w:pPr>
      <w:r w:rsidRPr="00B32B37">
        <w:rPr>
          <w:rFonts w:ascii="Times New Roman" w:hAnsi="Times New Roman"/>
          <w:sz w:val="24"/>
        </w:rPr>
        <w:t>Need better mapping of land use and understanding implications of land use trends</w:t>
      </w:r>
    </w:p>
    <w:p w14:paraId="410F2D7A" w14:textId="77777777" w:rsidR="00CA05DC" w:rsidRDefault="00CA05DC" w:rsidP="00B452D1">
      <w:pPr>
        <w:pStyle w:val="ListBullet"/>
        <w:numPr>
          <w:ilvl w:val="0"/>
          <w:numId w:val="0"/>
        </w:numPr>
        <w:spacing w:after="240"/>
        <w:rPr>
          <w:rFonts w:ascii="Times New Roman" w:hAnsi="Times New Roman"/>
          <w:sz w:val="24"/>
        </w:rPr>
      </w:pPr>
      <w:r w:rsidRPr="00B32B37">
        <w:rPr>
          <w:rFonts w:ascii="Times New Roman" w:hAnsi="Times New Roman"/>
          <w:b/>
          <w:sz w:val="24"/>
        </w:rPr>
        <w:t>Question #2</w:t>
      </w:r>
      <w:r w:rsidR="00731A4E">
        <w:rPr>
          <w:rFonts w:ascii="Times New Roman" w:hAnsi="Times New Roman"/>
          <w:b/>
          <w:sz w:val="24"/>
        </w:rPr>
        <w:t xml:space="preserve">: </w:t>
      </w:r>
      <w:r w:rsidRPr="00B32B37">
        <w:rPr>
          <w:rFonts w:ascii="Times New Roman" w:hAnsi="Times New Roman"/>
          <w:sz w:val="24"/>
        </w:rPr>
        <w:t xml:space="preserve">How can water supply reservoirs </w:t>
      </w:r>
      <w:proofErr w:type="gramStart"/>
      <w:r w:rsidRPr="00B32B37">
        <w:rPr>
          <w:rFonts w:ascii="Times New Roman" w:hAnsi="Times New Roman"/>
          <w:sz w:val="24"/>
        </w:rPr>
        <w:t>be</w:t>
      </w:r>
      <w:proofErr w:type="gramEnd"/>
      <w:r w:rsidRPr="00B32B37">
        <w:rPr>
          <w:rFonts w:ascii="Times New Roman" w:hAnsi="Times New Roman"/>
          <w:sz w:val="24"/>
        </w:rPr>
        <w:t xml:space="preserve"> better optimized for flood control?</w:t>
      </w:r>
    </w:p>
    <w:p w14:paraId="7E506F3E" w14:textId="77777777" w:rsidR="00CA05DC" w:rsidRDefault="00CA05DC" w:rsidP="00B452D1">
      <w:pPr>
        <w:pStyle w:val="ListBullet"/>
        <w:numPr>
          <w:ilvl w:val="0"/>
          <w:numId w:val="0"/>
        </w:numPr>
        <w:spacing w:after="240"/>
        <w:rPr>
          <w:rFonts w:ascii="Times New Roman" w:hAnsi="Times New Roman"/>
          <w:b/>
          <w:sz w:val="24"/>
        </w:rPr>
      </w:pPr>
      <w:r w:rsidRPr="00B32B37">
        <w:rPr>
          <w:rFonts w:ascii="Times New Roman" w:hAnsi="Times New Roman"/>
          <w:b/>
          <w:sz w:val="24"/>
        </w:rPr>
        <w:t>Gaps:</w:t>
      </w:r>
    </w:p>
    <w:p w14:paraId="6EC89A20" w14:textId="571E9136" w:rsidR="00CA05DC" w:rsidRPr="00B32B37" w:rsidRDefault="00CA05DC" w:rsidP="00B452D1">
      <w:pPr>
        <w:pStyle w:val="ListBullet"/>
        <w:numPr>
          <w:ilvl w:val="0"/>
          <w:numId w:val="14"/>
        </w:numPr>
        <w:spacing w:after="240"/>
        <w:rPr>
          <w:rFonts w:ascii="Times New Roman" w:hAnsi="Times New Roman"/>
          <w:sz w:val="24"/>
        </w:rPr>
      </w:pPr>
      <w:r w:rsidRPr="00B32B37">
        <w:rPr>
          <w:rFonts w:ascii="Times New Roman" w:hAnsi="Times New Roman"/>
          <w:sz w:val="24"/>
        </w:rPr>
        <w:t xml:space="preserve">Need to improve rainfall forecasts </w:t>
      </w:r>
      <w:r w:rsidR="00B13C68" w:rsidRPr="00B32B37">
        <w:rPr>
          <w:rFonts w:ascii="Times New Roman" w:hAnsi="Times New Roman"/>
          <w:sz w:val="24"/>
        </w:rPr>
        <w:t xml:space="preserve">to inform decisions and communicate between reservoirs </w:t>
      </w:r>
      <w:r w:rsidRPr="00B32B37">
        <w:rPr>
          <w:rFonts w:ascii="Times New Roman" w:hAnsi="Times New Roman"/>
          <w:sz w:val="24"/>
        </w:rPr>
        <w:t>(</w:t>
      </w:r>
      <w:r w:rsidR="00151F73">
        <w:rPr>
          <w:rFonts w:ascii="Times New Roman" w:hAnsi="Times New Roman"/>
          <w:sz w:val="24"/>
        </w:rPr>
        <w:t>i.e., improve</w:t>
      </w:r>
      <w:r w:rsidR="00151F73" w:rsidRPr="00B32B37">
        <w:rPr>
          <w:rFonts w:ascii="Times New Roman" w:hAnsi="Times New Roman"/>
          <w:sz w:val="24"/>
        </w:rPr>
        <w:t xml:space="preserve"> </w:t>
      </w:r>
      <w:r w:rsidR="00B13C68">
        <w:rPr>
          <w:rFonts w:ascii="Times New Roman" w:hAnsi="Times New Roman"/>
          <w:sz w:val="24"/>
        </w:rPr>
        <w:t>accuracy, specificity, temporal resolution</w:t>
      </w:r>
      <w:r w:rsidRPr="00B32B37">
        <w:rPr>
          <w:rFonts w:ascii="Times New Roman" w:hAnsi="Times New Roman"/>
          <w:sz w:val="24"/>
        </w:rPr>
        <w:t xml:space="preserve">, </w:t>
      </w:r>
      <w:r w:rsidR="00B13C68">
        <w:rPr>
          <w:rFonts w:ascii="Times New Roman" w:hAnsi="Times New Roman"/>
          <w:sz w:val="24"/>
        </w:rPr>
        <w:t>and frequency of issuance</w:t>
      </w:r>
      <w:r w:rsidR="00B13C68" w:rsidRPr="00B32B37">
        <w:rPr>
          <w:rFonts w:ascii="Times New Roman" w:hAnsi="Times New Roman"/>
          <w:sz w:val="24"/>
        </w:rPr>
        <w:t xml:space="preserve"> </w:t>
      </w:r>
      <w:r w:rsidR="00B13C68">
        <w:rPr>
          <w:rFonts w:ascii="Times New Roman" w:hAnsi="Times New Roman"/>
          <w:sz w:val="24"/>
        </w:rPr>
        <w:t xml:space="preserve">to enable </w:t>
      </w:r>
      <w:r w:rsidRPr="00B32B37">
        <w:rPr>
          <w:rFonts w:ascii="Times New Roman" w:hAnsi="Times New Roman"/>
          <w:sz w:val="24"/>
        </w:rPr>
        <w:t xml:space="preserve">better timing for synchronizing basin-wide reservoir releases) </w:t>
      </w:r>
    </w:p>
    <w:p w14:paraId="20CDC087" w14:textId="4C41EB93" w:rsidR="00CA05DC" w:rsidRPr="00B32B37" w:rsidRDefault="00CA05DC" w:rsidP="00B452D1">
      <w:pPr>
        <w:pStyle w:val="ListBullet"/>
        <w:numPr>
          <w:ilvl w:val="0"/>
          <w:numId w:val="14"/>
        </w:numPr>
        <w:spacing w:after="240"/>
        <w:rPr>
          <w:rFonts w:ascii="Times New Roman" w:hAnsi="Times New Roman"/>
          <w:sz w:val="24"/>
        </w:rPr>
      </w:pPr>
      <w:r w:rsidRPr="00B32B37">
        <w:rPr>
          <w:rFonts w:ascii="Times New Roman" w:hAnsi="Times New Roman"/>
          <w:sz w:val="24"/>
        </w:rPr>
        <w:t>I</w:t>
      </w:r>
      <w:r w:rsidR="00B13C68">
        <w:rPr>
          <w:rFonts w:ascii="Times New Roman" w:hAnsi="Times New Roman"/>
          <w:sz w:val="24"/>
        </w:rPr>
        <w:t>mprove i</w:t>
      </w:r>
      <w:r w:rsidRPr="00B32B37">
        <w:rPr>
          <w:rFonts w:ascii="Times New Roman" w:hAnsi="Times New Roman"/>
          <w:sz w:val="24"/>
        </w:rPr>
        <w:t>nteragency communication for reservoir management</w:t>
      </w:r>
    </w:p>
    <w:p w14:paraId="105FBB1C" w14:textId="77777777" w:rsidR="00CA05DC" w:rsidRPr="00731A4E" w:rsidRDefault="00CA05DC" w:rsidP="00B452D1">
      <w:pPr>
        <w:pStyle w:val="ListBullet"/>
        <w:numPr>
          <w:ilvl w:val="0"/>
          <w:numId w:val="0"/>
        </w:numPr>
        <w:spacing w:after="240"/>
        <w:rPr>
          <w:rFonts w:ascii="Times New Roman" w:hAnsi="Times New Roman"/>
          <w:b/>
          <w:sz w:val="24"/>
        </w:rPr>
      </w:pPr>
      <w:r w:rsidRPr="00B32B37">
        <w:rPr>
          <w:rFonts w:ascii="Times New Roman" w:hAnsi="Times New Roman"/>
          <w:b/>
          <w:sz w:val="24"/>
        </w:rPr>
        <w:t>Question #3</w:t>
      </w:r>
      <w:r w:rsidR="00731A4E">
        <w:rPr>
          <w:rFonts w:ascii="Times New Roman" w:hAnsi="Times New Roman"/>
          <w:b/>
          <w:sz w:val="24"/>
        </w:rPr>
        <w:t xml:space="preserve">: </w:t>
      </w:r>
      <w:r w:rsidRPr="00B32B37">
        <w:rPr>
          <w:rFonts w:ascii="Times New Roman" w:hAnsi="Times New Roman"/>
          <w:sz w:val="24"/>
        </w:rPr>
        <w:t>How can we effectively communicate risk?</w:t>
      </w:r>
    </w:p>
    <w:p w14:paraId="4399E043" w14:textId="77777777" w:rsidR="00CA05DC" w:rsidRPr="00B32B37" w:rsidRDefault="00CA05DC" w:rsidP="00B452D1">
      <w:pPr>
        <w:pStyle w:val="ListBullet"/>
        <w:numPr>
          <w:ilvl w:val="0"/>
          <w:numId w:val="0"/>
        </w:numPr>
        <w:spacing w:after="240"/>
        <w:rPr>
          <w:rFonts w:ascii="Times New Roman" w:hAnsi="Times New Roman"/>
          <w:b/>
          <w:sz w:val="24"/>
        </w:rPr>
      </w:pPr>
      <w:r w:rsidRPr="00B32B37">
        <w:rPr>
          <w:rFonts w:ascii="Times New Roman" w:hAnsi="Times New Roman"/>
          <w:b/>
          <w:sz w:val="24"/>
        </w:rPr>
        <w:t>Gaps:</w:t>
      </w:r>
    </w:p>
    <w:p w14:paraId="013D41EF" w14:textId="4AB5A8DF" w:rsidR="00CA05DC" w:rsidRPr="00B32B37" w:rsidRDefault="00443EE1" w:rsidP="00B452D1">
      <w:pPr>
        <w:pStyle w:val="ListBullet"/>
        <w:numPr>
          <w:ilvl w:val="0"/>
          <w:numId w:val="15"/>
        </w:numPr>
        <w:spacing w:after="240"/>
        <w:rPr>
          <w:rFonts w:ascii="Times New Roman" w:hAnsi="Times New Roman"/>
          <w:sz w:val="24"/>
        </w:rPr>
      </w:pPr>
      <w:r w:rsidRPr="00B32B37">
        <w:rPr>
          <w:rFonts w:ascii="Times New Roman" w:hAnsi="Times New Roman"/>
          <w:sz w:val="24"/>
        </w:rPr>
        <w:t>Communicat</w:t>
      </w:r>
      <w:r w:rsidR="00880AAC">
        <w:rPr>
          <w:rFonts w:ascii="Times New Roman" w:hAnsi="Times New Roman"/>
          <w:sz w:val="24"/>
        </w:rPr>
        <w:t>ion of</w:t>
      </w:r>
      <w:r w:rsidRPr="00B32B37">
        <w:rPr>
          <w:rFonts w:ascii="Times New Roman" w:hAnsi="Times New Roman"/>
          <w:sz w:val="24"/>
        </w:rPr>
        <w:t xml:space="preserve"> </w:t>
      </w:r>
      <w:r w:rsidR="00CA05DC" w:rsidRPr="00B32B37">
        <w:rPr>
          <w:rFonts w:ascii="Times New Roman" w:hAnsi="Times New Roman"/>
          <w:sz w:val="24"/>
        </w:rPr>
        <w:t xml:space="preserve">impacts at the local level (local landmarks, infrastructure level) </w:t>
      </w:r>
    </w:p>
    <w:p w14:paraId="26172E44" w14:textId="361C4E33" w:rsidR="00CA05DC" w:rsidRPr="00B32B37" w:rsidRDefault="00880AAC" w:rsidP="00B452D1">
      <w:pPr>
        <w:pStyle w:val="ListBullet"/>
        <w:numPr>
          <w:ilvl w:val="0"/>
          <w:numId w:val="15"/>
        </w:numPr>
        <w:spacing w:after="240"/>
        <w:rPr>
          <w:rFonts w:ascii="Times New Roman" w:hAnsi="Times New Roman"/>
          <w:b/>
          <w:sz w:val="24"/>
        </w:rPr>
      </w:pPr>
      <w:r>
        <w:rPr>
          <w:rFonts w:ascii="Times New Roman" w:hAnsi="Times New Roman"/>
          <w:sz w:val="24"/>
        </w:rPr>
        <w:t>I</w:t>
      </w:r>
      <w:r w:rsidR="00443EE1">
        <w:rPr>
          <w:rFonts w:ascii="Times New Roman" w:hAnsi="Times New Roman"/>
          <w:sz w:val="24"/>
        </w:rPr>
        <w:t xml:space="preserve">nundation maps linked to socioeconomic impacts </w:t>
      </w:r>
      <w:r w:rsidR="00CA05DC" w:rsidRPr="00B32B37">
        <w:rPr>
          <w:rFonts w:ascii="Times New Roman" w:hAnsi="Times New Roman"/>
          <w:sz w:val="24"/>
        </w:rPr>
        <w:t>- need visual graphics to communicate impacts effectively</w:t>
      </w:r>
    </w:p>
    <w:p w14:paraId="6256A245" w14:textId="77777777" w:rsidR="00CA05DC" w:rsidRDefault="00CA05DC" w:rsidP="00B452D1">
      <w:pPr>
        <w:pStyle w:val="ListBullet"/>
        <w:numPr>
          <w:ilvl w:val="0"/>
          <w:numId w:val="0"/>
        </w:numPr>
        <w:spacing w:after="240"/>
        <w:rPr>
          <w:rFonts w:ascii="Times New Roman" w:hAnsi="Times New Roman"/>
          <w:sz w:val="24"/>
        </w:rPr>
      </w:pPr>
      <w:r w:rsidRPr="00B32B37">
        <w:rPr>
          <w:rFonts w:ascii="Times New Roman" w:hAnsi="Times New Roman"/>
          <w:b/>
          <w:sz w:val="24"/>
        </w:rPr>
        <w:t>Question #4</w:t>
      </w:r>
      <w:r w:rsidR="00731A4E">
        <w:rPr>
          <w:rFonts w:ascii="Times New Roman" w:hAnsi="Times New Roman"/>
          <w:b/>
          <w:sz w:val="24"/>
        </w:rPr>
        <w:t xml:space="preserve">: </w:t>
      </w:r>
      <w:r w:rsidRPr="00B32B37">
        <w:rPr>
          <w:rFonts w:ascii="Times New Roman" w:hAnsi="Times New Roman"/>
          <w:sz w:val="24"/>
        </w:rPr>
        <w:t>How do land use trends affect flooding?</w:t>
      </w:r>
    </w:p>
    <w:p w14:paraId="309C25EB" w14:textId="77777777" w:rsidR="00CA05DC" w:rsidRPr="00B32B37" w:rsidRDefault="00CA05DC" w:rsidP="00B452D1">
      <w:pPr>
        <w:pStyle w:val="ListBullet"/>
        <w:numPr>
          <w:ilvl w:val="0"/>
          <w:numId w:val="0"/>
        </w:numPr>
        <w:spacing w:after="240"/>
        <w:rPr>
          <w:rFonts w:ascii="Times New Roman" w:hAnsi="Times New Roman"/>
          <w:b/>
          <w:sz w:val="24"/>
        </w:rPr>
      </w:pPr>
      <w:r w:rsidRPr="00B32B37">
        <w:rPr>
          <w:rFonts w:ascii="Times New Roman" w:hAnsi="Times New Roman"/>
          <w:b/>
          <w:sz w:val="24"/>
        </w:rPr>
        <w:t>Gaps:</w:t>
      </w:r>
    </w:p>
    <w:p w14:paraId="7167794A" w14:textId="77777777" w:rsidR="00CA05DC" w:rsidRPr="00B32B37" w:rsidRDefault="00CA05DC" w:rsidP="00B452D1">
      <w:pPr>
        <w:pStyle w:val="ListBullet"/>
        <w:numPr>
          <w:ilvl w:val="0"/>
          <w:numId w:val="16"/>
        </w:numPr>
        <w:spacing w:after="240"/>
        <w:rPr>
          <w:rFonts w:ascii="Times New Roman" w:hAnsi="Times New Roman"/>
          <w:sz w:val="24"/>
        </w:rPr>
      </w:pPr>
      <w:r w:rsidRPr="00B32B37">
        <w:rPr>
          <w:rFonts w:ascii="Times New Roman" w:hAnsi="Times New Roman"/>
          <w:sz w:val="24"/>
        </w:rPr>
        <w:t>USDA natural resources inventory in Delaware</w:t>
      </w:r>
    </w:p>
    <w:p w14:paraId="29A512AE" w14:textId="6EACBD90" w:rsidR="00CA05DC" w:rsidRPr="00B32B37" w:rsidRDefault="00CA05DC" w:rsidP="00B452D1">
      <w:pPr>
        <w:pStyle w:val="ListBullet"/>
        <w:numPr>
          <w:ilvl w:val="0"/>
          <w:numId w:val="16"/>
        </w:numPr>
        <w:spacing w:after="240"/>
        <w:rPr>
          <w:rFonts w:ascii="Times New Roman" w:hAnsi="Times New Roman"/>
          <w:sz w:val="24"/>
        </w:rPr>
      </w:pPr>
      <w:r w:rsidRPr="00B32B37">
        <w:rPr>
          <w:rFonts w:ascii="Times New Roman" w:hAnsi="Times New Roman"/>
          <w:sz w:val="24"/>
        </w:rPr>
        <w:t xml:space="preserve">Better projections </w:t>
      </w:r>
      <w:r w:rsidR="004A1560">
        <w:rPr>
          <w:rFonts w:ascii="Times New Roman" w:hAnsi="Times New Roman"/>
          <w:sz w:val="24"/>
        </w:rPr>
        <w:t xml:space="preserve">of flood risk </w:t>
      </w:r>
      <w:r w:rsidRPr="00B32B37">
        <w:rPr>
          <w:rFonts w:ascii="Times New Roman" w:hAnsi="Times New Roman"/>
          <w:sz w:val="24"/>
        </w:rPr>
        <w:t>– incorporate USDA information into existing models</w:t>
      </w:r>
    </w:p>
    <w:bookmarkEnd w:id="3"/>
    <w:p w14:paraId="3CCA6E5C" w14:textId="77777777" w:rsidR="00CA05DC" w:rsidRPr="001C610E" w:rsidRDefault="00CA05DC" w:rsidP="00B452D1">
      <w:pPr>
        <w:pStyle w:val="Heading2"/>
      </w:pPr>
      <w:r w:rsidRPr="001C610E">
        <w:t xml:space="preserve">Potential Pilot Projects and Benefits </w:t>
      </w:r>
    </w:p>
    <w:p w14:paraId="3CF88E66" w14:textId="77777777" w:rsidR="001C610E" w:rsidRDefault="00C118ED" w:rsidP="00B452D1">
      <w:pPr>
        <w:pStyle w:val="ListBullet"/>
        <w:numPr>
          <w:ilvl w:val="0"/>
          <w:numId w:val="0"/>
        </w:numPr>
        <w:tabs>
          <w:tab w:val="left" w:pos="0"/>
        </w:tabs>
        <w:spacing w:after="240"/>
        <w:rPr>
          <w:rFonts w:ascii="Times New Roman" w:hAnsi="Times New Roman"/>
          <w:b/>
          <w:sz w:val="24"/>
        </w:rPr>
      </w:pPr>
      <w:r>
        <w:rPr>
          <w:rFonts w:ascii="Times New Roman" w:hAnsi="Times New Roman"/>
          <w:b/>
          <w:sz w:val="24"/>
        </w:rPr>
        <w:t xml:space="preserve">Pilot Project: </w:t>
      </w:r>
      <w:r w:rsidR="00CA05DC" w:rsidRPr="00B32B37">
        <w:rPr>
          <w:rFonts w:ascii="Times New Roman" w:hAnsi="Times New Roman"/>
          <w:b/>
          <w:sz w:val="24"/>
        </w:rPr>
        <w:t xml:space="preserve">Integrated Storm Surge and Riverine Flood Model with </w:t>
      </w:r>
      <w:r w:rsidR="001C610E">
        <w:rPr>
          <w:rFonts w:ascii="Times New Roman" w:hAnsi="Times New Roman"/>
          <w:b/>
          <w:sz w:val="24"/>
        </w:rPr>
        <w:t>Visualization T</w:t>
      </w:r>
      <w:r w:rsidR="00CA05DC" w:rsidRPr="00B32B37">
        <w:rPr>
          <w:rFonts w:ascii="Times New Roman" w:hAnsi="Times New Roman"/>
          <w:b/>
          <w:sz w:val="24"/>
        </w:rPr>
        <w:t>ools</w:t>
      </w:r>
    </w:p>
    <w:p w14:paraId="267BA3C4" w14:textId="77777777" w:rsidR="001C610E" w:rsidRPr="001C610E" w:rsidRDefault="001C610E" w:rsidP="00B452D1">
      <w:pPr>
        <w:pStyle w:val="ListBullet"/>
        <w:numPr>
          <w:ilvl w:val="0"/>
          <w:numId w:val="21"/>
        </w:numPr>
        <w:spacing w:after="240"/>
        <w:rPr>
          <w:rFonts w:ascii="Times New Roman" w:hAnsi="Times New Roman"/>
          <w:sz w:val="24"/>
        </w:rPr>
      </w:pPr>
      <w:r>
        <w:rPr>
          <w:rFonts w:ascii="Times New Roman" w:hAnsi="Times New Roman"/>
          <w:sz w:val="24"/>
        </w:rPr>
        <w:t>N</w:t>
      </w:r>
      <w:r w:rsidRPr="001C610E">
        <w:rPr>
          <w:rFonts w:ascii="Times New Roman" w:hAnsi="Times New Roman"/>
          <w:sz w:val="24"/>
        </w:rPr>
        <w:t>ew model with education/outreach tool built in to communicate message that all storms are not equal in term</w:t>
      </w:r>
      <w:r>
        <w:rPr>
          <w:rFonts w:ascii="Times New Roman" w:hAnsi="Times New Roman"/>
          <w:sz w:val="24"/>
        </w:rPr>
        <w:t>s of impacts and areas impacted</w:t>
      </w:r>
    </w:p>
    <w:p w14:paraId="70465F55" w14:textId="6EF8FD26" w:rsidR="00CA05DC" w:rsidRPr="00B32B37" w:rsidRDefault="00CA05DC" w:rsidP="00B452D1">
      <w:pPr>
        <w:pStyle w:val="ListBullet"/>
        <w:numPr>
          <w:ilvl w:val="0"/>
          <w:numId w:val="21"/>
        </w:numPr>
        <w:spacing w:after="240"/>
        <w:rPr>
          <w:rFonts w:ascii="Times New Roman" w:hAnsi="Times New Roman"/>
          <w:sz w:val="24"/>
        </w:rPr>
      </w:pPr>
      <w:r w:rsidRPr="00B32B37">
        <w:rPr>
          <w:rFonts w:ascii="Times New Roman" w:hAnsi="Times New Roman"/>
          <w:sz w:val="24"/>
        </w:rPr>
        <w:lastRenderedPageBreak/>
        <w:t xml:space="preserve">Develop coastal </w:t>
      </w:r>
      <w:r w:rsidR="00B720A1">
        <w:rPr>
          <w:rFonts w:ascii="Times New Roman" w:hAnsi="Times New Roman"/>
          <w:sz w:val="24"/>
        </w:rPr>
        <w:t xml:space="preserve">estuarine </w:t>
      </w:r>
      <w:r w:rsidRPr="00B32B37">
        <w:rPr>
          <w:rFonts w:ascii="Times New Roman" w:hAnsi="Times New Roman"/>
          <w:sz w:val="24"/>
        </w:rPr>
        <w:t xml:space="preserve">storm surge model coupled with riverine flood model including visualization graphic tool for inundation mapping. </w:t>
      </w:r>
    </w:p>
    <w:p w14:paraId="56C42482" w14:textId="10634813" w:rsidR="00CA05DC" w:rsidRPr="00B32B37" w:rsidRDefault="00B720A1" w:rsidP="00B452D1">
      <w:pPr>
        <w:pStyle w:val="ListBullet"/>
        <w:numPr>
          <w:ilvl w:val="0"/>
          <w:numId w:val="21"/>
        </w:numPr>
        <w:spacing w:after="240"/>
        <w:rPr>
          <w:rFonts w:ascii="Times New Roman" w:hAnsi="Times New Roman"/>
          <w:sz w:val="24"/>
        </w:rPr>
      </w:pPr>
      <w:r>
        <w:rPr>
          <w:rFonts w:ascii="Times New Roman" w:hAnsi="Times New Roman"/>
          <w:sz w:val="24"/>
        </w:rPr>
        <w:t>Link inundation maps to</w:t>
      </w:r>
      <w:r w:rsidR="00CA05DC" w:rsidRPr="00B32B37">
        <w:rPr>
          <w:rFonts w:ascii="Times New Roman" w:hAnsi="Times New Roman"/>
          <w:sz w:val="24"/>
        </w:rPr>
        <w:t xml:space="preserve"> soci</w:t>
      </w:r>
      <w:r>
        <w:rPr>
          <w:rFonts w:ascii="Times New Roman" w:hAnsi="Times New Roman"/>
          <w:sz w:val="24"/>
        </w:rPr>
        <w:t>o</w:t>
      </w:r>
      <w:r w:rsidR="00CA05DC" w:rsidRPr="00B32B37">
        <w:rPr>
          <w:rFonts w:ascii="Times New Roman" w:hAnsi="Times New Roman"/>
          <w:sz w:val="24"/>
        </w:rPr>
        <w:t xml:space="preserve">economic impacts </w:t>
      </w:r>
    </w:p>
    <w:p w14:paraId="3DB966F8" w14:textId="77777777" w:rsidR="00CA05DC" w:rsidRDefault="00CA05DC" w:rsidP="00B452D1">
      <w:pPr>
        <w:pStyle w:val="ListBullet"/>
        <w:numPr>
          <w:ilvl w:val="0"/>
          <w:numId w:val="21"/>
        </w:numPr>
        <w:spacing w:after="240"/>
        <w:rPr>
          <w:rFonts w:ascii="Times New Roman" w:hAnsi="Times New Roman"/>
          <w:sz w:val="24"/>
        </w:rPr>
      </w:pPr>
      <w:r w:rsidRPr="00B32B37">
        <w:rPr>
          <w:rFonts w:ascii="Times New Roman" w:hAnsi="Times New Roman"/>
          <w:sz w:val="24"/>
        </w:rPr>
        <w:t>Incorporate 3D visualization to show local impacts</w:t>
      </w:r>
    </w:p>
    <w:p w14:paraId="0CB00679" w14:textId="77777777" w:rsidR="00CA05DC" w:rsidRPr="00B32B37" w:rsidRDefault="00CA05DC" w:rsidP="00B452D1">
      <w:pPr>
        <w:pStyle w:val="ListBullet"/>
        <w:numPr>
          <w:ilvl w:val="0"/>
          <w:numId w:val="0"/>
        </w:numPr>
        <w:spacing w:after="240"/>
        <w:ind w:left="360" w:hanging="360"/>
        <w:rPr>
          <w:rFonts w:ascii="Times New Roman" w:hAnsi="Times New Roman"/>
          <w:b/>
          <w:sz w:val="24"/>
        </w:rPr>
      </w:pPr>
      <w:r w:rsidRPr="00B32B37">
        <w:rPr>
          <w:rFonts w:ascii="Times New Roman" w:hAnsi="Times New Roman"/>
          <w:b/>
          <w:sz w:val="24"/>
        </w:rPr>
        <w:t>Benefits of Pilot Project:</w:t>
      </w:r>
    </w:p>
    <w:p w14:paraId="57F50348" w14:textId="77777777" w:rsidR="00CA05DC" w:rsidRPr="00B32B37" w:rsidRDefault="00CA05DC" w:rsidP="00B452D1">
      <w:pPr>
        <w:pStyle w:val="ListBullet"/>
        <w:numPr>
          <w:ilvl w:val="0"/>
          <w:numId w:val="22"/>
        </w:numPr>
        <w:spacing w:after="240"/>
        <w:rPr>
          <w:rFonts w:ascii="Times New Roman" w:hAnsi="Times New Roman"/>
          <w:sz w:val="24"/>
        </w:rPr>
      </w:pPr>
      <w:r w:rsidRPr="00B32B37">
        <w:rPr>
          <w:rFonts w:ascii="Times New Roman" w:hAnsi="Times New Roman"/>
          <w:sz w:val="24"/>
        </w:rPr>
        <w:t>Will fill gap that exists – we can’t currently show “on the ground” impacts</w:t>
      </w:r>
    </w:p>
    <w:p w14:paraId="6D8BCB41" w14:textId="77777777" w:rsidR="00CA05DC" w:rsidRPr="00B32B37" w:rsidRDefault="00CA05DC" w:rsidP="00B452D1">
      <w:pPr>
        <w:pStyle w:val="ListBullet"/>
        <w:numPr>
          <w:ilvl w:val="0"/>
          <w:numId w:val="22"/>
        </w:numPr>
        <w:spacing w:after="240"/>
        <w:rPr>
          <w:rFonts w:ascii="Times New Roman" w:hAnsi="Times New Roman"/>
          <w:sz w:val="24"/>
        </w:rPr>
      </w:pPr>
      <w:r w:rsidRPr="00B32B37">
        <w:rPr>
          <w:rFonts w:ascii="Times New Roman" w:hAnsi="Times New Roman"/>
          <w:sz w:val="24"/>
        </w:rPr>
        <w:t>Enhanced emergency action planning – communicate flood risk and avoid losses associated with nor’easters and tropical systems</w:t>
      </w:r>
    </w:p>
    <w:p w14:paraId="27015E3F" w14:textId="77777777" w:rsidR="00CA05DC" w:rsidRDefault="00CA05DC" w:rsidP="00B452D1">
      <w:pPr>
        <w:pStyle w:val="ListBullet"/>
        <w:numPr>
          <w:ilvl w:val="0"/>
          <w:numId w:val="22"/>
        </w:numPr>
        <w:spacing w:after="240"/>
        <w:rPr>
          <w:rFonts w:ascii="Times New Roman" w:hAnsi="Times New Roman"/>
          <w:sz w:val="24"/>
        </w:rPr>
      </w:pPr>
      <w:r w:rsidRPr="00B32B37">
        <w:rPr>
          <w:rFonts w:ascii="Times New Roman" w:hAnsi="Times New Roman"/>
          <w:sz w:val="24"/>
        </w:rPr>
        <w:t>Enhanced ability to do scenario planning (land use changes, sea level rise, other climate change impacts)</w:t>
      </w:r>
    </w:p>
    <w:p w14:paraId="7A89646F" w14:textId="77777777" w:rsidR="00CA05DC" w:rsidRDefault="00CA05DC" w:rsidP="00B452D1">
      <w:pPr>
        <w:pStyle w:val="ListBullet"/>
        <w:numPr>
          <w:ilvl w:val="0"/>
          <w:numId w:val="0"/>
        </w:numPr>
        <w:spacing w:after="240"/>
        <w:ind w:left="360" w:hanging="360"/>
        <w:rPr>
          <w:rFonts w:ascii="Times New Roman" w:hAnsi="Times New Roman"/>
          <w:b/>
          <w:sz w:val="24"/>
        </w:rPr>
      </w:pPr>
      <w:r w:rsidRPr="00B32B37">
        <w:rPr>
          <w:rFonts w:ascii="Times New Roman" w:hAnsi="Times New Roman"/>
          <w:b/>
          <w:sz w:val="24"/>
        </w:rPr>
        <w:t>Partners:</w:t>
      </w:r>
    </w:p>
    <w:p w14:paraId="03DEF675" w14:textId="77777777" w:rsidR="00576775" w:rsidRDefault="00CA05DC" w:rsidP="00B452D1">
      <w:pPr>
        <w:pStyle w:val="ListBullet"/>
        <w:numPr>
          <w:ilvl w:val="0"/>
          <w:numId w:val="23"/>
        </w:numPr>
        <w:spacing w:after="240"/>
        <w:rPr>
          <w:rFonts w:ascii="Times New Roman" w:hAnsi="Times New Roman"/>
          <w:sz w:val="24"/>
        </w:rPr>
      </w:pPr>
      <w:r w:rsidRPr="00B32B37">
        <w:rPr>
          <w:rFonts w:ascii="Times New Roman" w:hAnsi="Times New Roman"/>
          <w:sz w:val="24"/>
        </w:rPr>
        <w:t>NOAA, USGS, USACE, FEMA, DRBC, USDA and academic/private institutions, local media</w:t>
      </w:r>
    </w:p>
    <w:p w14:paraId="1BA18AFF" w14:textId="77777777" w:rsidR="00576775" w:rsidRPr="00576775" w:rsidRDefault="00576775" w:rsidP="00B452D1">
      <w:pPr>
        <w:spacing w:after="240"/>
        <w:rPr>
          <w:rFonts w:ascii="Times New Roman" w:hAnsi="Times New Roman"/>
          <w:sz w:val="24"/>
        </w:rPr>
      </w:pPr>
      <w:r>
        <w:rPr>
          <w:rFonts w:ascii="Times New Roman" w:hAnsi="Times New Roman"/>
          <w:sz w:val="24"/>
        </w:rPr>
        <w:br w:type="page"/>
      </w:r>
    </w:p>
    <w:p w14:paraId="1F5E1DB9" w14:textId="77777777" w:rsidR="00C118ED" w:rsidRDefault="00C118ED" w:rsidP="00B452D1">
      <w:pPr>
        <w:pStyle w:val="Heading1"/>
      </w:pPr>
      <w:r>
        <w:lastRenderedPageBreak/>
        <w:t>Climate Change</w:t>
      </w:r>
    </w:p>
    <w:p w14:paraId="78A707D0" w14:textId="77777777" w:rsidR="00576775" w:rsidRPr="00576775" w:rsidRDefault="00576775" w:rsidP="00B452D1">
      <w:pPr>
        <w:pStyle w:val="Heading2"/>
        <w:rPr>
          <w:szCs w:val="28"/>
        </w:rPr>
      </w:pPr>
      <w:r w:rsidRPr="00576775">
        <w:rPr>
          <w:szCs w:val="28"/>
        </w:rPr>
        <w:t>Key Decisions/Questions and Gaps that IWRSS Could Fill</w:t>
      </w:r>
    </w:p>
    <w:p w14:paraId="3AE3ACF3" w14:textId="1FECC730" w:rsidR="00576775" w:rsidRPr="00B32B37" w:rsidRDefault="00576775" w:rsidP="00B452D1">
      <w:pPr>
        <w:pStyle w:val="Heading2"/>
        <w:spacing w:before="0"/>
        <w:rPr>
          <w:rFonts w:ascii="Times New Roman" w:hAnsi="Times New Roman"/>
          <w:b w:val="0"/>
          <w:i w:val="0"/>
          <w:color w:val="auto"/>
          <w:sz w:val="24"/>
          <w:szCs w:val="24"/>
        </w:rPr>
      </w:pPr>
      <w:r w:rsidRPr="00B32B37">
        <w:rPr>
          <w:rFonts w:ascii="Times New Roman" w:hAnsi="Times New Roman"/>
          <w:i w:val="0"/>
          <w:color w:val="auto"/>
          <w:sz w:val="24"/>
          <w:szCs w:val="24"/>
        </w:rPr>
        <w:t>Question #1</w:t>
      </w:r>
      <w:r>
        <w:rPr>
          <w:rFonts w:ascii="Times New Roman" w:hAnsi="Times New Roman"/>
          <w:i w:val="0"/>
          <w:color w:val="auto"/>
          <w:sz w:val="24"/>
          <w:szCs w:val="24"/>
        </w:rPr>
        <w:t xml:space="preserve">: </w:t>
      </w:r>
      <w:r w:rsidRPr="00B32B37">
        <w:rPr>
          <w:rFonts w:ascii="Times New Roman" w:hAnsi="Times New Roman"/>
          <w:b w:val="0"/>
          <w:i w:val="0"/>
          <w:color w:val="auto"/>
          <w:sz w:val="24"/>
          <w:szCs w:val="24"/>
        </w:rPr>
        <w:t xml:space="preserve">How </w:t>
      </w:r>
      <w:r w:rsidR="00662C08">
        <w:rPr>
          <w:rFonts w:ascii="Times New Roman" w:hAnsi="Times New Roman"/>
          <w:b w:val="0"/>
          <w:i w:val="0"/>
          <w:color w:val="auto"/>
          <w:sz w:val="24"/>
          <w:szCs w:val="24"/>
        </w:rPr>
        <w:t>will</w:t>
      </w:r>
      <w:r w:rsidR="00662C08" w:rsidRPr="00B32B37">
        <w:rPr>
          <w:rFonts w:ascii="Times New Roman" w:hAnsi="Times New Roman"/>
          <w:b w:val="0"/>
          <w:i w:val="0"/>
          <w:color w:val="auto"/>
          <w:sz w:val="24"/>
          <w:szCs w:val="24"/>
        </w:rPr>
        <w:t xml:space="preserve"> </w:t>
      </w:r>
      <w:r w:rsidRPr="00B32B37">
        <w:rPr>
          <w:rFonts w:ascii="Times New Roman" w:hAnsi="Times New Roman"/>
          <w:b w:val="0"/>
          <w:i w:val="0"/>
          <w:color w:val="auto"/>
          <w:sz w:val="24"/>
          <w:szCs w:val="24"/>
        </w:rPr>
        <w:t xml:space="preserve">climate variability affect </w:t>
      </w:r>
      <w:r w:rsidR="00662C08">
        <w:rPr>
          <w:rFonts w:ascii="Times New Roman" w:hAnsi="Times New Roman"/>
          <w:b w:val="0"/>
          <w:i w:val="0"/>
          <w:color w:val="auto"/>
          <w:sz w:val="24"/>
          <w:szCs w:val="24"/>
        </w:rPr>
        <w:t xml:space="preserve">future </w:t>
      </w:r>
      <w:r w:rsidRPr="00B32B37">
        <w:rPr>
          <w:rFonts w:ascii="Times New Roman" w:hAnsi="Times New Roman"/>
          <w:b w:val="0"/>
          <w:i w:val="0"/>
          <w:color w:val="auto"/>
          <w:sz w:val="24"/>
          <w:szCs w:val="24"/>
        </w:rPr>
        <w:t>temperature and other parameters in the main</w:t>
      </w:r>
      <w:r w:rsidR="00B452D1">
        <w:rPr>
          <w:rFonts w:ascii="Times New Roman" w:hAnsi="Times New Roman"/>
          <w:b w:val="0"/>
          <w:i w:val="0"/>
          <w:color w:val="auto"/>
          <w:sz w:val="24"/>
          <w:szCs w:val="24"/>
        </w:rPr>
        <w:t xml:space="preserve"> </w:t>
      </w:r>
      <w:r w:rsidRPr="00B32B37">
        <w:rPr>
          <w:rFonts w:ascii="Times New Roman" w:hAnsi="Times New Roman"/>
          <w:b w:val="0"/>
          <w:i w:val="0"/>
          <w:color w:val="auto"/>
          <w:sz w:val="24"/>
          <w:szCs w:val="24"/>
        </w:rPr>
        <w:t>stem and tributaries?</w:t>
      </w:r>
    </w:p>
    <w:p w14:paraId="4B6EBFD1" w14:textId="77777777" w:rsidR="00576775" w:rsidRPr="009773EA" w:rsidRDefault="00576775" w:rsidP="00B452D1">
      <w:pPr>
        <w:pStyle w:val="Heading2"/>
        <w:spacing w:before="0"/>
        <w:rPr>
          <w:rFonts w:ascii="Times New Roman" w:hAnsi="Times New Roman"/>
          <w:i w:val="0"/>
          <w:color w:val="auto"/>
          <w:sz w:val="24"/>
          <w:szCs w:val="24"/>
        </w:rPr>
      </w:pPr>
      <w:r w:rsidRPr="009773EA">
        <w:rPr>
          <w:rFonts w:ascii="Times New Roman" w:hAnsi="Times New Roman"/>
          <w:i w:val="0"/>
          <w:color w:val="auto"/>
          <w:sz w:val="24"/>
          <w:szCs w:val="24"/>
        </w:rPr>
        <w:t>Gaps:</w:t>
      </w:r>
    </w:p>
    <w:p w14:paraId="72C19116" w14:textId="77777777" w:rsidR="00576775" w:rsidRPr="00B32B37" w:rsidRDefault="00576775" w:rsidP="00B452D1">
      <w:pPr>
        <w:pStyle w:val="Heading2"/>
        <w:numPr>
          <w:ilvl w:val="0"/>
          <w:numId w:val="24"/>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Connecting models that currently exist and making them more utilitarian for stakeholders</w:t>
      </w:r>
    </w:p>
    <w:p w14:paraId="06E7E2DF" w14:textId="430B7C85" w:rsidR="00576775" w:rsidRPr="00B32B37" w:rsidRDefault="00662C08" w:rsidP="00B452D1">
      <w:pPr>
        <w:pStyle w:val="Heading2"/>
        <w:numPr>
          <w:ilvl w:val="0"/>
          <w:numId w:val="24"/>
        </w:numPr>
        <w:spacing w:before="0"/>
        <w:rPr>
          <w:rFonts w:ascii="Times New Roman" w:hAnsi="Times New Roman"/>
          <w:b w:val="0"/>
          <w:i w:val="0"/>
          <w:color w:val="auto"/>
          <w:sz w:val="24"/>
          <w:szCs w:val="24"/>
        </w:rPr>
      </w:pPr>
      <w:r>
        <w:rPr>
          <w:rFonts w:ascii="Times New Roman" w:hAnsi="Times New Roman"/>
          <w:b w:val="0"/>
          <w:i w:val="0"/>
          <w:color w:val="auto"/>
          <w:sz w:val="24"/>
          <w:szCs w:val="24"/>
        </w:rPr>
        <w:t>Determining the</w:t>
      </w:r>
      <w:r w:rsidRPr="00B32B37">
        <w:rPr>
          <w:rFonts w:ascii="Times New Roman" w:hAnsi="Times New Roman"/>
          <w:b w:val="0"/>
          <w:i w:val="0"/>
          <w:color w:val="auto"/>
          <w:sz w:val="24"/>
          <w:szCs w:val="24"/>
        </w:rPr>
        <w:t xml:space="preserve"> </w:t>
      </w:r>
      <w:r>
        <w:rPr>
          <w:rFonts w:ascii="Times New Roman" w:hAnsi="Times New Roman"/>
          <w:b w:val="0"/>
          <w:i w:val="0"/>
          <w:color w:val="auto"/>
          <w:sz w:val="24"/>
          <w:szCs w:val="24"/>
        </w:rPr>
        <w:t xml:space="preserve">best </w:t>
      </w:r>
      <w:r w:rsidR="00576775" w:rsidRPr="00B32B37">
        <w:rPr>
          <w:rFonts w:ascii="Times New Roman" w:hAnsi="Times New Roman"/>
          <w:b w:val="0"/>
          <w:i w:val="0"/>
          <w:color w:val="auto"/>
          <w:sz w:val="24"/>
          <w:szCs w:val="24"/>
        </w:rPr>
        <w:t>climate change scenario to use for this region</w:t>
      </w:r>
    </w:p>
    <w:p w14:paraId="08F72B74" w14:textId="7ECE9FA3" w:rsidR="00576775" w:rsidRPr="00B32B37" w:rsidRDefault="00576775" w:rsidP="00B452D1">
      <w:pPr>
        <w:pStyle w:val="Heading2"/>
        <w:numPr>
          <w:ilvl w:val="0"/>
          <w:numId w:val="24"/>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 xml:space="preserve">Risk assessment – gaps exist for </w:t>
      </w:r>
      <w:r w:rsidR="00A37891">
        <w:rPr>
          <w:rFonts w:ascii="Times New Roman" w:hAnsi="Times New Roman"/>
          <w:b w:val="0"/>
          <w:i w:val="0"/>
          <w:color w:val="auto"/>
          <w:sz w:val="24"/>
          <w:szCs w:val="24"/>
        </w:rPr>
        <w:t>socio</w:t>
      </w:r>
      <w:r w:rsidRPr="00B32B37">
        <w:rPr>
          <w:rFonts w:ascii="Times New Roman" w:hAnsi="Times New Roman"/>
          <w:b w:val="0"/>
          <w:i w:val="0"/>
          <w:color w:val="auto"/>
          <w:sz w:val="24"/>
          <w:szCs w:val="24"/>
        </w:rPr>
        <w:t>economic impact analysis</w:t>
      </w:r>
    </w:p>
    <w:p w14:paraId="0D4ABB97" w14:textId="77777777" w:rsidR="00576775" w:rsidRPr="00B32B37" w:rsidRDefault="00576775" w:rsidP="00B452D1">
      <w:pPr>
        <w:pStyle w:val="Heading2"/>
        <w:numPr>
          <w:ilvl w:val="0"/>
          <w:numId w:val="24"/>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Risk communication – lack of tools to put science in terms that policy makers can translate into decisions and communicate to the public including integration of tools and processes to communicate impacts and risks associated with climate change</w:t>
      </w:r>
    </w:p>
    <w:p w14:paraId="070B370C" w14:textId="77777777" w:rsidR="00576775" w:rsidRDefault="00576775" w:rsidP="00B452D1">
      <w:pPr>
        <w:pStyle w:val="Heading2"/>
        <w:numPr>
          <w:ilvl w:val="0"/>
          <w:numId w:val="24"/>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Impact of demographic shifts</w:t>
      </w:r>
    </w:p>
    <w:p w14:paraId="544B7AC2" w14:textId="77777777" w:rsidR="00576775" w:rsidRPr="004F0CDC" w:rsidRDefault="00576775"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Question #2</w:t>
      </w:r>
      <w:r>
        <w:rPr>
          <w:rFonts w:ascii="Times New Roman" w:hAnsi="Times New Roman"/>
          <w:i w:val="0"/>
          <w:color w:val="auto"/>
          <w:sz w:val="24"/>
          <w:szCs w:val="24"/>
        </w:rPr>
        <w:t xml:space="preserve">: </w:t>
      </w:r>
      <w:r w:rsidRPr="00B32B37">
        <w:rPr>
          <w:rFonts w:ascii="Times New Roman" w:hAnsi="Times New Roman"/>
          <w:b w:val="0"/>
          <w:i w:val="0"/>
          <w:color w:val="auto"/>
          <w:sz w:val="24"/>
          <w:szCs w:val="24"/>
        </w:rPr>
        <w:t>How do we value water as an economic resource</w:t>
      </w:r>
      <w:r>
        <w:rPr>
          <w:rFonts w:ascii="Times New Roman" w:hAnsi="Times New Roman"/>
          <w:b w:val="0"/>
          <w:i w:val="0"/>
          <w:color w:val="auto"/>
          <w:sz w:val="24"/>
          <w:szCs w:val="24"/>
        </w:rPr>
        <w:t>?</w:t>
      </w:r>
      <w:r w:rsidRPr="00B32B37">
        <w:rPr>
          <w:rFonts w:ascii="Times New Roman" w:hAnsi="Times New Roman"/>
          <w:b w:val="0"/>
          <w:i w:val="0"/>
          <w:color w:val="auto"/>
          <w:sz w:val="24"/>
          <w:szCs w:val="24"/>
        </w:rPr>
        <w:t xml:space="preserve"> (</w:t>
      </w:r>
      <w:proofErr w:type="gramStart"/>
      <w:r w:rsidRPr="00B32B37">
        <w:rPr>
          <w:rFonts w:ascii="Times New Roman" w:hAnsi="Times New Roman"/>
          <w:b w:val="0"/>
          <w:i w:val="0"/>
          <w:color w:val="auto"/>
          <w:sz w:val="24"/>
          <w:szCs w:val="24"/>
        </w:rPr>
        <w:t>flood</w:t>
      </w:r>
      <w:proofErr w:type="gramEnd"/>
      <w:r w:rsidRPr="00B32B37">
        <w:rPr>
          <w:rFonts w:ascii="Times New Roman" w:hAnsi="Times New Roman"/>
          <w:b w:val="0"/>
          <w:i w:val="0"/>
          <w:color w:val="auto"/>
          <w:sz w:val="24"/>
          <w:szCs w:val="24"/>
        </w:rPr>
        <w:t xml:space="preserve"> and drought)</w:t>
      </w:r>
    </w:p>
    <w:p w14:paraId="6EB1558A" w14:textId="77777777" w:rsidR="00576775" w:rsidRPr="00B32B37" w:rsidRDefault="00576775" w:rsidP="00B452D1">
      <w:pPr>
        <w:pStyle w:val="Heading2"/>
        <w:numPr>
          <w:ilvl w:val="0"/>
          <w:numId w:val="25"/>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What is the impact on the cost of water with climate change?</w:t>
      </w:r>
    </w:p>
    <w:p w14:paraId="242B9302" w14:textId="77777777" w:rsidR="00473E08" w:rsidRDefault="00576775" w:rsidP="00B452D1">
      <w:pPr>
        <w:pStyle w:val="Heading2"/>
        <w:numPr>
          <w:ilvl w:val="0"/>
          <w:numId w:val="25"/>
        </w:numPr>
        <w:spacing w:before="0"/>
        <w:rPr>
          <w:rFonts w:ascii="Times New Roman" w:hAnsi="Times New Roman"/>
          <w:b w:val="0"/>
          <w:i w:val="0"/>
          <w:color w:val="auto"/>
          <w:sz w:val="24"/>
          <w:szCs w:val="24"/>
        </w:rPr>
      </w:pPr>
      <w:r>
        <w:rPr>
          <w:rFonts w:ascii="Times New Roman" w:hAnsi="Times New Roman"/>
          <w:b w:val="0"/>
          <w:i w:val="0"/>
          <w:color w:val="auto"/>
          <w:sz w:val="24"/>
          <w:szCs w:val="24"/>
        </w:rPr>
        <w:t xml:space="preserve">Who </w:t>
      </w:r>
      <w:r w:rsidRPr="00B32B37">
        <w:rPr>
          <w:rFonts w:ascii="Times New Roman" w:hAnsi="Times New Roman"/>
          <w:b w:val="0"/>
          <w:i w:val="0"/>
          <w:color w:val="auto"/>
          <w:sz w:val="24"/>
          <w:szCs w:val="24"/>
        </w:rPr>
        <w:t>pay</w:t>
      </w:r>
      <w:r>
        <w:rPr>
          <w:rFonts w:ascii="Times New Roman" w:hAnsi="Times New Roman"/>
          <w:b w:val="0"/>
          <w:i w:val="0"/>
          <w:color w:val="auto"/>
          <w:sz w:val="24"/>
          <w:szCs w:val="24"/>
        </w:rPr>
        <w:t>s</w:t>
      </w:r>
      <w:r w:rsidRPr="00B32B37">
        <w:rPr>
          <w:rFonts w:ascii="Times New Roman" w:hAnsi="Times New Roman"/>
          <w:b w:val="0"/>
          <w:i w:val="0"/>
          <w:color w:val="auto"/>
          <w:sz w:val="24"/>
          <w:szCs w:val="24"/>
        </w:rPr>
        <w:t xml:space="preserve">? </w:t>
      </w:r>
    </w:p>
    <w:p w14:paraId="36B38194" w14:textId="6F4DAD5B" w:rsidR="00576775" w:rsidRPr="00B32B37" w:rsidRDefault="00576775" w:rsidP="00B452D1">
      <w:pPr>
        <w:pStyle w:val="Heading2"/>
        <w:numPr>
          <w:ilvl w:val="0"/>
          <w:numId w:val="25"/>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 xml:space="preserve">What is the optimal point for </w:t>
      </w:r>
      <w:r w:rsidR="00AA3558">
        <w:rPr>
          <w:rFonts w:ascii="Times New Roman" w:hAnsi="Times New Roman"/>
          <w:b w:val="0"/>
          <w:i w:val="0"/>
          <w:color w:val="auto"/>
          <w:sz w:val="24"/>
          <w:szCs w:val="24"/>
        </w:rPr>
        <w:t>capital investment or mitigative action with respect to water resources decisions?</w:t>
      </w:r>
    </w:p>
    <w:p w14:paraId="1F7EDA0B" w14:textId="77777777" w:rsidR="00576775" w:rsidRPr="00B32B37" w:rsidRDefault="00576775"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Gaps:</w:t>
      </w:r>
      <w:r w:rsidRPr="00B32B37">
        <w:rPr>
          <w:rFonts w:ascii="Times New Roman" w:hAnsi="Times New Roman"/>
          <w:i w:val="0"/>
          <w:color w:val="auto"/>
          <w:sz w:val="24"/>
          <w:szCs w:val="24"/>
        </w:rPr>
        <w:tab/>
      </w:r>
    </w:p>
    <w:p w14:paraId="607F9237" w14:textId="77777777" w:rsidR="00576775" w:rsidRPr="00B32B37" w:rsidRDefault="00576775" w:rsidP="00B452D1">
      <w:pPr>
        <w:pStyle w:val="Heading2"/>
        <w:numPr>
          <w:ilvl w:val="0"/>
          <w:numId w:val="26"/>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Economic analysis at multiple levels</w:t>
      </w:r>
    </w:p>
    <w:p w14:paraId="191926FE" w14:textId="77777777" w:rsidR="00576775" w:rsidRPr="00B32B37" w:rsidRDefault="00576775" w:rsidP="00B452D1">
      <w:pPr>
        <w:pStyle w:val="Heading2"/>
        <w:numPr>
          <w:ilvl w:val="0"/>
          <w:numId w:val="26"/>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Range of possible impacts to specific structures</w:t>
      </w:r>
    </w:p>
    <w:p w14:paraId="74F99E09" w14:textId="77777777" w:rsidR="00576775" w:rsidRPr="00B32B37" w:rsidRDefault="00576775" w:rsidP="00B452D1">
      <w:pPr>
        <w:pStyle w:val="Heading2"/>
        <w:numPr>
          <w:ilvl w:val="0"/>
          <w:numId w:val="26"/>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Real-time flood inundation mapping</w:t>
      </w:r>
    </w:p>
    <w:p w14:paraId="2730AF37" w14:textId="77777777" w:rsidR="00641268" w:rsidRPr="00576775" w:rsidRDefault="00576775" w:rsidP="00B452D1">
      <w:pPr>
        <w:pStyle w:val="Heading2"/>
        <w:numPr>
          <w:ilvl w:val="0"/>
          <w:numId w:val="26"/>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Compounding of effects of various processes (flooding plus storm surge)</w:t>
      </w:r>
    </w:p>
    <w:p w14:paraId="11BE92D8" w14:textId="4182D8BA" w:rsidR="00CA05DC" w:rsidRPr="007369E3" w:rsidRDefault="00CA05DC" w:rsidP="00B452D1">
      <w:pPr>
        <w:pStyle w:val="Heading2"/>
        <w:spacing w:before="0"/>
        <w:rPr>
          <w:rFonts w:ascii="Times New Roman" w:hAnsi="Times New Roman"/>
          <w:b w:val="0"/>
          <w:i w:val="0"/>
          <w:color w:val="auto"/>
          <w:sz w:val="24"/>
          <w:szCs w:val="24"/>
        </w:rPr>
      </w:pPr>
      <w:r w:rsidRPr="00B32B37">
        <w:rPr>
          <w:rFonts w:ascii="Times New Roman" w:hAnsi="Times New Roman"/>
          <w:i w:val="0"/>
          <w:color w:val="auto"/>
          <w:sz w:val="24"/>
          <w:szCs w:val="24"/>
        </w:rPr>
        <w:t>Question #</w:t>
      </w:r>
      <w:r w:rsidR="004F0CDC">
        <w:rPr>
          <w:rFonts w:ascii="Times New Roman" w:hAnsi="Times New Roman"/>
          <w:i w:val="0"/>
          <w:color w:val="auto"/>
          <w:sz w:val="24"/>
          <w:szCs w:val="24"/>
        </w:rPr>
        <w:t>3</w:t>
      </w:r>
      <w:r w:rsidRPr="00B32B37">
        <w:rPr>
          <w:rFonts w:ascii="Times New Roman" w:hAnsi="Times New Roman"/>
          <w:i w:val="0"/>
          <w:color w:val="auto"/>
          <w:sz w:val="24"/>
          <w:szCs w:val="24"/>
        </w:rPr>
        <w:t>:</w:t>
      </w:r>
      <w:r w:rsidR="004F0CDC">
        <w:rPr>
          <w:rFonts w:ascii="Times New Roman" w:hAnsi="Times New Roman"/>
          <w:i w:val="0"/>
          <w:color w:val="auto"/>
          <w:sz w:val="24"/>
          <w:szCs w:val="24"/>
        </w:rPr>
        <w:t xml:space="preserve"> </w:t>
      </w:r>
      <w:r w:rsidRPr="007369E3">
        <w:rPr>
          <w:rFonts w:ascii="Times New Roman" w:hAnsi="Times New Roman"/>
          <w:b w:val="0"/>
          <w:i w:val="0"/>
          <w:color w:val="auto"/>
          <w:sz w:val="24"/>
          <w:szCs w:val="24"/>
        </w:rPr>
        <w:t xml:space="preserve">What change </w:t>
      </w:r>
      <w:r w:rsidR="00686285">
        <w:rPr>
          <w:rFonts w:ascii="Times New Roman" w:hAnsi="Times New Roman"/>
          <w:b w:val="0"/>
          <w:i w:val="0"/>
          <w:color w:val="auto"/>
          <w:sz w:val="24"/>
          <w:szCs w:val="24"/>
        </w:rPr>
        <w:t xml:space="preserve">in climate </w:t>
      </w:r>
      <w:r w:rsidRPr="007369E3">
        <w:rPr>
          <w:rFonts w:ascii="Times New Roman" w:hAnsi="Times New Roman"/>
          <w:b w:val="0"/>
          <w:i w:val="0"/>
          <w:color w:val="auto"/>
          <w:sz w:val="24"/>
          <w:szCs w:val="24"/>
        </w:rPr>
        <w:t>is expected in the northeast region specifically and how can models be made more specific for this area?</w:t>
      </w:r>
    </w:p>
    <w:p w14:paraId="57143558" w14:textId="77777777" w:rsidR="00CA05DC" w:rsidRPr="00B32B37"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Gaps:</w:t>
      </w:r>
    </w:p>
    <w:p w14:paraId="3D4F58BF" w14:textId="77777777" w:rsidR="00CA05DC" w:rsidRPr="00B32B37" w:rsidRDefault="00CA05DC" w:rsidP="00B452D1">
      <w:pPr>
        <w:pStyle w:val="Heading2"/>
        <w:numPr>
          <w:ilvl w:val="0"/>
          <w:numId w:val="27"/>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Ability to get information out to people “on the ground” who need the information immediately</w:t>
      </w:r>
    </w:p>
    <w:p w14:paraId="280C60D1" w14:textId="77777777" w:rsidR="00CA05DC" w:rsidRPr="00B32B37" w:rsidRDefault="00CA05DC" w:rsidP="00B452D1">
      <w:pPr>
        <w:pStyle w:val="Heading2"/>
        <w:numPr>
          <w:ilvl w:val="0"/>
          <w:numId w:val="27"/>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Applying past storms to model various future scenarios with climate change</w:t>
      </w:r>
    </w:p>
    <w:p w14:paraId="7DEB0C10" w14:textId="77777777" w:rsidR="00CA05DC" w:rsidRPr="007369E3" w:rsidRDefault="004F0CDC" w:rsidP="00B452D1">
      <w:pPr>
        <w:pStyle w:val="Heading2"/>
        <w:spacing w:before="0"/>
        <w:rPr>
          <w:rFonts w:ascii="Times New Roman" w:hAnsi="Times New Roman"/>
          <w:b w:val="0"/>
          <w:i w:val="0"/>
          <w:color w:val="auto"/>
          <w:sz w:val="24"/>
          <w:szCs w:val="24"/>
        </w:rPr>
      </w:pPr>
      <w:r>
        <w:rPr>
          <w:rFonts w:ascii="Times New Roman" w:hAnsi="Times New Roman"/>
          <w:i w:val="0"/>
          <w:color w:val="auto"/>
          <w:sz w:val="24"/>
          <w:szCs w:val="24"/>
        </w:rPr>
        <w:lastRenderedPageBreak/>
        <w:t>Question #4</w:t>
      </w:r>
      <w:r w:rsidR="00CA05DC" w:rsidRPr="00B32B37">
        <w:rPr>
          <w:rFonts w:ascii="Times New Roman" w:hAnsi="Times New Roman"/>
          <w:i w:val="0"/>
          <w:color w:val="auto"/>
          <w:sz w:val="24"/>
          <w:szCs w:val="24"/>
        </w:rPr>
        <w:t>:</w:t>
      </w:r>
      <w:r>
        <w:rPr>
          <w:rFonts w:ascii="Times New Roman" w:hAnsi="Times New Roman"/>
          <w:i w:val="0"/>
          <w:color w:val="auto"/>
          <w:sz w:val="24"/>
          <w:szCs w:val="24"/>
        </w:rPr>
        <w:t xml:space="preserve"> </w:t>
      </w:r>
      <w:r w:rsidR="00CA05DC" w:rsidRPr="007369E3">
        <w:rPr>
          <w:rFonts w:ascii="Times New Roman" w:hAnsi="Times New Roman"/>
          <w:b w:val="0"/>
          <w:i w:val="0"/>
          <w:color w:val="auto"/>
          <w:sz w:val="24"/>
          <w:szCs w:val="24"/>
        </w:rPr>
        <w:t>What is the “worst drought” or design drought that we should use in the future?</w:t>
      </w:r>
    </w:p>
    <w:p w14:paraId="3D3AAF5C" w14:textId="77777777" w:rsidR="00CA05DC" w:rsidRPr="00B32B37"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Gaps:</w:t>
      </w:r>
    </w:p>
    <w:p w14:paraId="0F66257B" w14:textId="77777777" w:rsidR="00CA05DC" w:rsidRPr="00B32B37" w:rsidRDefault="00CA05DC" w:rsidP="00B452D1">
      <w:pPr>
        <w:pStyle w:val="Heading2"/>
        <w:numPr>
          <w:ilvl w:val="0"/>
          <w:numId w:val="29"/>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Information to develop metrics to define tipping point for drought</w:t>
      </w:r>
    </w:p>
    <w:p w14:paraId="5CB896FB" w14:textId="77777777" w:rsidR="00CA05DC" w:rsidRPr="007369E3" w:rsidRDefault="004F0CDC" w:rsidP="00B452D1">
      <w:pPr>
        <w:pStyle w:val="Heading2"/>
        <w:spacing w:before="0"/>
        <w:rPr>
          <w:rFonts w:ascii="Times New Roman" w:hAnsi="Times New Roman"/>
          <w:b w:val="0"/>
          <w:i w:val="0"/>
          <w:color w:val="auto"/>
          <w:sz w:val="24"/>
          <w:szCs w:val="24"/>
        </w:rPr>
      </w:pPr>
      <w:r>
        <w:rPr>
          <w:rFonts w:ascii="Times New Roman" w:hAnsi="Times New Roman"/>
          <w:i w:val="0"/>
          <w:color w:val="auto"/>
          <w:sz w:val="24"/>
          <w:szCs w:val="24"/>
        </w:rPr>
        <w:t>Question #5</w:t>
      </w:r>
      <w:r w:rsidR="00CA05DC" w:rsidRPr="00B32B37">
        <w:rPr>
          <w:rFonts w:ascii="Times New Roman" w:hAnsi="Times New Roman"/>
          <w:i w:val="0"/>
          <w:color w:val="auto"/>
          <w:sz w:val="24"/>
          <w:szCs w:val="24"/>
        </w:rPr>
        <w:t>:</w:t>
      </w:r>
      <w:r>
        <w:rPr>
          <w:rFonts w:ascii="Times New Roman" w:hAnsi="Times New Roman"/>
          <w:i w:val="0"/>
          <w:color w:val="auto"/>
          <w:sz w:val="24"/>
          <w:szCs w:val="24"/>
        </w:rPr>
        <w:t xml:space="preserve"> </w:t>
      </w:r>
      <w:r w:rsidR="00CA05DC" w:rsidRPr="007369E3">
        <w:rPr>
          <w:rFonts w:ascii="Times New Roman" w:hAnsi="Times New Roman"/>
          <w:b w:val="0"/>
          <w:i w:val="0"/>
          <w:color w:val="auto"/>
          <w:sz w:val="24"/>
          <w:szCs w:val="24"/>
        </w:rPr>
        <w:t>How are demographics going to change?</w:t>
      </w:r>
    </w:p>
    <w:p w14:paraId="3084F6F9" w14:textId="77777777" w:rsidR="00CA05DC" w:rsidRPr="00B32B37"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Gaps:</w:t>
      </w:r>
    </w:p>
    <w:p w14:paraId="7803757C" w14:textId="77777777" w:rsidR="00CA05DC" w:rsidRPr="00B32B37" w:rsidRDefault="00CA05DC" w:rsidP="00B452D1">
      <w:pPr>
        <w:pStyle w:val="Heading2"/>
        <w:numPr>
          <w:ilvl w:val="0"/>
          <w:numId w:val="28"/>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Data needed to answer this question – demographic change scenarios</w:t>
      </w:r>
    </w:p>
    <w:p w14:paraId="37BF1DBE" w14:textId="77777777" w:rsidR="00CA05DC" w:rsidRPr="00B32B37" w:rsidRDefault="00CA05DC" w:rsidP="00B452D1">
      <w:pPr>
        <w:pStyle w:val="Heading2"/>
        <w:spacing w:before="0"/>
        <w:rPr>
          <w:rFonts w:ascii="Times New Roman" w:hAnsi="Times New Roman"/>
          <w:b w:val="0"/>
          <w:i w:val="0"/>
          <w:color w:val="auto"/>
          <w:sz w:val="24"/>
          <w:szCs w:val="24"/>
        </w:rPr>
      </w:pPr>
      <w:r w:rsidRPr="00B32B37">
        <w:rPr>
          <w:rFonts w:ascii="Times New Roman" w:hAnsi="Times New Roman"/>
          <w:i w:val="0"/>
          <w:color w:val="auto"/>
          <w:sz w:val="24"/>
          <w:szCs w:val="24"/>
        </w:rPr>
        <w:t>Question #</w:t>
      </w:r>
      <w:r w:rsidR="004F0CDC">
        <w:rPr>
          <w:rFonts w:ascii="Times New Roman" w:hAnsi="Times New Roman"/>
          <w:i w:val="0"/>
          <w:color w:val="auto"/>
          <w:sz w:val="24"/>
          <w:szCs w:val="24"/>
        </w:rPr>
        <w:t>6</w:t>
      </w:r>
      <w:r w:rsidRPr="00B32B37">
        <w:rPr>
          <w:rFonts w:ascii="Times New Roman" w:hAnsi="Times New Roman"/>
          <w:i w:val="0"/>
          <w:color w:val="auto"/>
          <w:sz w:val="24"/>
          <w:szCs w:val="24"/>
        </w:rPr>
        <w:t>:</w:t>
      </w:r>
      <w:r w:rsidR="00EE071E">
        <w:rPr>
          <w:rFonts w:ascii="Times New Roman" w:hAnsi="Times New Roman"/>
          <w:i w:val="0"/>
          <w:color w:val="auto"/>
          <w:sz w:val="24"/>
          <w:szCs w:val="24"/>
        </w:rPr>
        <w:t xml:space="preserve"> </w:t>
      </w:r>
      <w:r w:rsidRPr="00B32B37">
        <w:rPr>
          <w:rFonts w:ascii="Times New Roman" w:hAnsi="Times New Roman"/>
          <w:b w:val="0"/>
          <w:i w:val="0"/>
          <w:color w:val="auto"/>
          <w:sz w:val="24"/>
          <w:szCs w:val="24"/>
        </w:rPr>
        <w:t>How are wetland areas affected by climate change?</w:t>
      </w:r>
    </w:p>
    <w:p w14:paraId="39E4DA11" w14:textId="77777777" w:rsidR="00CA05DC" w:rsidRPr="00B32B37"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Gaps:</w:t>
      </w:r>
    </w:p>
    <w:p w14:paraId="1B8E8210" w14:textId="77777777" w:rsidR="00CA05DC" w:rsidRPr="00B32B37" w:rsidRDefault="00CA05DC" w:rsidP="00B452D1">
      <w:pPr>
        <w:pStyle w:val="Heading2"/>
        <w:numPr>
          <w:ilvl w:val="0"/>
          <w:numId w:val="30"/>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Better prediction of salinity and water level changes</w:t>
      </w:r>
    </w:p>
    <w:p w14:paraId="45206904" w14:textId="77777777" w:rsidR="00CA05DC" w:rsidRPr="00EE071E"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Question #6:</w:t>
      </w:r>
      <w:r w:rsidR="00EE071E">
        <w:rPr>
          <w:rFonts w:ascii="Times New Roman" w:hAnsi="Times New Roman"/>
          <w:i w:val="0"/>
          <w:color w:val="auto"/>
          <w:sz w:val="24"/>
          <w:szCs w:val="24"/>
        </w:rPr>
        <w:t xml:space="preserve"> </w:t>
      </w:r>
      <w:r w:rsidRPr="00B32B37">
        <w:rPr>
          <w:rFonts w:ascii="Times New Roman" w:hAnsi="Times New Roman"/>
          <w:b w:val="0"/>
          <w:i w:val="0"/>
          <w:color w:val="auto"/>
          <w:sz w:val="24"/>
          <w:szCs w:val="24"/>
        </w:rPr>
        <w:t>When will there no longer be enough freshwater to keep the salt front from migrating up river?</w:t>
      </w:r>
    </w:p>
    <w:p w14:paraId="0769AA0E" w14:textId="77777777" w:rsidR="00CA05DC"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Gaps:</w:t>
      </w:r>
    </w:p>
    <w:p w14:paraId="7BAD8844" w14:textId="77777777" w:rsidR="00CA05DC" w:rsidRPr="00B32B37" w:rsidRDefault="00CA05DC" w:rsidP="00B452D1">
      <w:pPr>
        <w:pStyle w:val="Heading2"/>
        <w:numPr>
          <w:ilvl w:val="0"/>
          <w:numId w:val="31"/>
        </w:numPr>
        <w:spacing w:before="0"/>
        <w:rPr>
          <w:rFonts w:ascii="Times New Roman" w:hAnsi="Times New Roman"/>
          <w:b w:val="0"/>
          <w:i w:val="0"/>
          <w:color w:val="auto"/>
          <w:sz w:val="24"/>
          <w:szCs w:val="24"/>
        </w:rPr>
      </w:pPr>
      <w:r>
        <w:rPr>
          <w:rFonts w:ascii="Times New Roman" w:hAnsi="Times New Roman"/>
          <w:b w:val="0"/>
          <w:i w:val="0"/>
          <w:color w:val="auto"/>
          <w:sz w:val="24"/>
          <w:szCs w:val="24"/>
        </w:rPr>
        <w:t>Need to know h</w:t>
      </w:r>
      <w:r w:rsidRPr="00B32B37">
        <w:rPr>
          <w:rFonts w:ascii="Times New Roman" w:hAnsi="Times New Roman"/>
          <w:b w:val="0"/>
          <w:i w:val="0"/>
          <w:color w:val="auto"/>
          <w:sz w:val="24"/>
          <w:szCs w:val="24"/>
        </w:rPr>
        <w:t xml:space="preserve">ow much </w:t>
      </w:r>
      <w:r>
        <w:rPr>
          <w:rFonts w:ascii="Times New Roman" w:hAnsi="Times New Roman"/>
          <w:b w:val="0"/>
          <w:i w:val="0"/>
          <w:color w:val="auto"/>
          <w:sz w:val="24"/>
          <w:szCs w:val="24"/>
        </w:rPr>
        <w:t>fresh</w:t>
      </w:r>
      <w:r w:rsidRPr="00B32B37">
        <w:rPr>
          <w:rFonts w:ascii="Times New Roman" w:hAnsi="Times New Roman"/>
          <w:b w:val="0"/>
          <w:i w:val="0"/>
          <w:color w:val="auto"/>
          <w:sz w:val="24"/>
          <w:szCs w:val="24"/>
        </w:rPr>
        <w:t>water will be required to keep the salt front from migrating and where the salt line is expected to go</w:t>
      </w:r>
    </w:p>
    <w:p w14:paraId="4B5186D9" w14:textId="77777777" w:rsidR="00CA05DC" w:rsidRPr="00B32B37" w:rsidRDefault="00CA05DC" w:rsidP="00B452D1">
      <w:pPr>
        <w:pStyle w:val="Heading2"/>
        <w:numPr>
          <w:ilvl w:val="0"/>
          <w:numId w:val="31"/>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Costs associated with different climate as well as different management scenarios/actions that might be taken to increase resiliency</w:t>
      </w:r>
    </w:p>
    <w:p w14:paraId="11AF0D46" w14:textId="77777777" w:rsidR="00CA05DC" w:rsidRPr="00B32B37" w:rsidRDefault="00CA05DC" w:rsidP="00B452D1">
      <w:pPr>
        <w:pStyle w:val="Heading2"/>
        <w:numPr>
          <w:ilvl w:val="0"/>
          <w:numId w:val="31"/>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Future conditions with respect to population, sea level rise, temperature</w:t>
      </w:r>
    </w:p>
    <w:p w14:paraId="039CF320" w14:textId="77777777" w:rsidR="00CA05DC" w:rsidRPr="00EE071E"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Question #7:</w:t>
      </w:r>
      <w:r w:rsidR="00EE071E">
        <w:rPr>
          <w:rFonts w:ascii="Times New Roman" w:hAnsi="Times New Roman"/>
          <w:i w:val="0"/>
          <w:color w:val="auto"/>
          <w:sz w:val="24"/>
          <w:szCs w:val="24"/>
        </w:rPr>
        <w:t xml:space="preserve"> </w:t>
      </w:r>
      <w:r w:rsidRPr="00B32B37">
        <w:rPr>
          <w:rFonts w:ascii="Times New Roman" w:hAnsi="Times New Roman"/>
          <w:b w:val="0"/>
          <w:i w:val="0"/>
          <w:color w:val="auto"/>
          <w:sz w:val="24"/>
          <w:szCs w:val="24"/>
        </w:rPr>
        <w:t>Are current standards adequate given climate predictions?</w:t>
      </w:r>
    </w:p>
    <w:p w14:paraId="3727CB0C" w14:textId="77777777" w:rsidR="00CA05DC" w:rsidRDefault="00CA05DC" w:rsidP="00B452D1">
      <w:pPr>
        <w:pStyle w:val="Heading2"/>
        <w:spacing w:before="0"/>
        <w:rPr>
          <w:rFonts w:ascii="Times New Roman" w:hAnsi="Times New Roman"/>
          <w:i w:val="0"/>
          <w:color w:val="auto"/>
          <w:sz w:val="24"/>
          <w:szCs w:val="24"/>
        </w:rPr>
      </w:pPr>
      <w:r w:rsidRPr="00B32B37">
        <w:rPr>
          <w:rFonts w:ascii="Times New Roman" w:hAnsi="Times New Roman"/>
          <w:i w:val="0"/>
          <w:color w:val="auto"/>
          <w:sz w:val="24"/>
          <w:szCs w:val="24"/>
        </w:rPr>
        <w:t>Gaps:</w:t>
      </w:r>
    </w:p>
    <w:p w14:paraId="0CA55C96" w14:textId="77777777" w:rsidR="00CA05DC" w:rsidRPr="00B32B37" w:rsidRDefault="00CA05DC" w:rsidP="00B452D1">
      <w:pPr>
        <w:pStyle w:val="Heading2"/>
        <w:numPr>
          <w:ilvl w:val="0"/>
          <w:numId w:val="32"/>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Need to define probable/different droughts to run through models to determine impacts</w:t>
      </w:r>
    </w:p>
    <w:p w14:paraId="3EDD9612" w14:textId="77777777" w:rsidR="00CA05DC" w:rsidRPr="00B32B37" w:rsidRDefault="00CA05DC" w:rsidP="00B452D1">
      <w:pPr>
        <w:pStyle w:val="Heading2"/>
        <w:numPr>
          <w:ilvl w:val="1"/>
          <w:numId w:val="32"/>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Intensity, duration and frequency variables</w:t>
      </w:r>
    </w:p>
    <w:p w14:paraId="55D3177D" w14:textId="77777777" w:rsidR="00CA05DC" w:rsidRPr="00B32B37" w:rsidRDefault="00CA05DC" w:rsidP="00B452D1">
      <w:pPr>
        <w:pStyle w:val="Heading2"/>
        <w:numPr>
          <w:ilvl w:val="1"/>
          <w:numId w:val="32"/>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Streamflow, groundwater, precipitation, temperature variables</w:t>
      </w:r>
    </w:p>
    <w:p w14:paraId="1E390648" w14:textId="77777777" w:rsidR="00B967B7" w:rsidRPr="00B452D1" w:rsidRDefault="00CA05DC" w:rsidP="00B452D1">
      <w:pPr>
        <w:pStyle w:val="Heading2"/>
        <w:numPr>
          <w:ilvl w:val="0"/>
          <w:numId w:val="32"/>
        </w:numPr>
        <w:spacing w:before="0"/>
        <w:rPr>
          <w:rFonts w:ascii="Times New Roman" w:hAnsi="Times New Roman"/>
          <w:b w:val="0"/>
          <w:i w:val="0"/>
          <w:color w:val="auto"/>
          <w:sz w:val="24"/>
          <w:szCs w:val="24"/>
        </w:rPr>
      </w:pPr>
      <w:r w:rsidRPr="00B32B37">
        <w:rPr>
          <w:rFonts w:ascii="Times New Roman" w:hAnsi="Times New Roman"/>
          <w:b w:val="0"/>
          <w:i w:val="0"/>
          <w:color w:val="auto"/>
          <w:sz w:val="24"/>
          <w:szCs w:val="24"/>
        </w:rPr>
        <w:t>Need estimates of future water availability for multiple uses and how to balance future demands given climate change impacts</w:t>
      </w:r>
    </w:p>
    <w:p w14:paraId="0CB2B2E7" w14:textId="77777777" w:rsidR="00CA05DC" w:rsidRPr="00641268" w:rsidRDefault="00CA05DC" w:rsidP="00B452D1">
      <w:pPr>
        <w:pStyle w:val="Heading2"/>
      </w:pPr>
      <w:r w:rsidRPr="00641268">
        <w:t>Potential Pilot Projects, Benefits and Partners</w:t>
      </w:r>
    </w:p>
    <w:p w14:paraId="3E860AFB" w14:textId="77777777" w:rsidR="00CA05DC" w:rsidRDefault="00CA05DC" w:rsidP="00B452D1">
      <w:pPr>
        <w:pStyle w:val="Heading2"/>
        <w:spacing w:before="0"/>
        <w:rPr>
          <w:rFonts w:ascii="Times New Roman" w:hAnsi="Times New Roman"/>
          <w:i w:val="0"/>
          <w:color w:val="auto"/>
          <w:sz w:val="24"/>
          <w:szCs w:val="24"/>
        </w:rPr>
      </w:pPr>
      <w:r w:rsidRPr="009773EA">
        <w:rPr>
          <w:rFonts w:ascii="Times New Roman" w:hAnsi="Times New Roman"/>
          <w:i w:val="0"/>
          <w:color w:val="auto"/>
          <w:sz w:val="24"/>
          <w:szCs w:val="24"/>
        </w:rPr>
        <w:t>Pilot Projects:</w:t>
      </w:r>
    </w:p>
    <w:p w14:paraId="37600877" w14:textId="77777777" w:rsidR="00CA05DC" w:rsidRPr="009773EA" w:rsidRDefault="00CA05DC" w:rsidP="00B452D1">
      <w:pPr>
        <w:pStyle w:val="Heading2"/>
        <w:numPr>
          <w:ilvl w:val="0"/>
          <w:numId w:val="37"/>
        </w:numPr>
        <w:spacing w:before="0"/>
        <w:rPr>
          <w:rFonts w:ascii="Times New Roman" w:hAnsi="Times New Roman"/>
          <w:b w:val="0"/>
          <w:i w:val="0"/>
          <w:color w:val="auto"/>
          <w:sz w:val="24"/>
          <w:szCs w:val="24"/>
        </w:rPr>
      </w:pPr>
      <w:r w:rsidRPr="009773EA">
        <w:rPr>
          <w:rFonts w:ascii="Times New Roman" w:hAnsi="Times New Roman"/>
          <w:b w:val="0"/>
          <w:i w:val="0"/>
          <w:color w:val="auto"/>
          <w:sz w:val="24"/>
          <w:szCs w:val="24"/>
        </w:rPr>
        <w:t xml:space="preserve">Delaware River: Create a probabilistic drought/flood model based on future climate change scenarios to predict drought and flood intensity, duration, frequency in </w:t>
      </w:r>
      <w:r w:rsidRPr="009773EA">
        <w:rPr>
          <w:rFonts w:ascii="Times New Roman" w:hAnsi="Times New Roman"/>
          <w:b w:val="0"/>
          <w:i w:val="0"/>
          <w:color w:val="auto"/>
          <w:sz w:val="24"/>
          <w:szCs w:val="24"/>
        </w:rPr>
        <w:lastRenderedPageBreak/>
        <w:t>conjunction with salinity model (with sea level rise/storm surge inputs and other climate dependent variables such as temperature)</w:t>
      </w:r>
    </w:p>
    <w:p w14:paraId="7A31896E" w14:textId="3783696F" w:rsidR="00CA05DC" w:rsidRPr="009773EA" w:rsidRDefault="00CA05DC" w:rsidP="00A864C0">
      <w:pPr>
        <w:pStyle w:val="Heading2"/>
        <w:numPr>
          <w:ilvl w:val="0"/>
          <w:numId w:val="37"/>
        </w:numPr>
        <w:spacing w:before="0"/>
        <w:rPr>
          <w:rFonts w:ascii="Times New Roman" w:hAnsi="Times New Roman"/>
          <w:b w:val="0"/>
          <w:i w:val="0"/>
          <w:color w:val="auto"/>
          <w:sz w:val="24"/>
          <w:szCs w:val="24"/>
        </w:rPr>
      </w:pPr>
      <w:r w:rsidRPr="009773EA">
        <w:rPr>
          <w:rFonts w:ascii="Times New Roman" w:hAnsi="Times New Roman"/>
          <w:b w:val="0"/>
          <w:i w:val="0"/>
          <w:color w:val="auto"/>
          <w:sz w:val="24"/>
          <w:szCs w:val="24"/>
        </w:rPr>
        <w:t>Delaware Bay Estuary: Develop operational</w:t>
      </w:r>
      <w:r w:rsidR="00A864C0">
        <w:rPr>
          <w:rFonts w:ascii="Times New Roman" w:hAnsi="Times New Roman"/>
          <w:b w:val="0"/>
          <w:i w:val="0"/>
          <w:color w:val="auto"/>
          <w:sz w:val="24"/>
          <w:szCs w:val="24"/>
        </w:rPr>
        <w:t>,</w:t>
      </w:r>
      <w:r w:rsidRPr="009773EA">
        <w:rPr>
          <w:rFonts w:ascii="Times New Roman" w:hAnsi="Times New Roman"/>
          <w:b w:val="0"/>
          <w:i w:val="0"/>
          <w:color w:val="auto"/>
          <w:sz w:val="24"/>
          <w:szCs w:val="24"/>
        </w:rPr>
        <w:t xml:space="preserve"> </w:t>
      </w:r>
      <w:r w:rsidR="00A864C0">
        <w:rPr>
          <w:rFonts w:ascii="Times New Roman" w:hAnsi="Times New Roman"/>
          <w:b w:val="0"/>
          <w:i w:val="0"/>
          <w:color w:val="auto"/>
          <w:sz w:val="24"/>
          <w:szCs w:val="24"/>
        </w:rPr>
        <w:t xml:space="preserve">coupled </w:t>
      </w:r>
      <w:r w:rsidR="007E6BA7">
        <w:rPr>
          <w:rFonts w:ascii="Times New Roman" w:hAnsi="Times New Roman"/>
          <w:b w:val="0"/>
          <w:i w:val="0"/>
          <w:color w:val="auto"/>
          <w:sz w:val="24"/>
          <w:szCs w:val="24"/>
        </w:rPr>
        <w:t xml:space="preserve">coastal estuarine </w:t>
      </w:r>
      <w:r w:rsidR="00A864C0">
        <w:rPr>
          <w:rFonts w:ascii="Times New Roman" w:hAnsi="Times New Roman"/>
          <w:b w:val="0"/>
          <w:i w:val="0"/>
          <w:color w:val="auto"/>
          <w:sz w:val="24"/>
          <w:szCs w:val="24"/>
        </w:rPr>
        <w:t>and</w:t>
      </w:r>
      <w:r w:rsidRPr="009773EA">
        <w:rPr>
          <w:rFonts w:ascii="Times New Roman" w:hAnsi="Times New Roman"/>
          <w:b w:val="0"/>
          <w:i w:val="0"/>
          <w:color w:val="auto"/>
          <w:sz w:val="24"/>
          <w:szCs w:val="24"/>
        </w:rPr>
        <w:t xml:space="preserve"> riverine model</w:t>
      </w:r>
      <w:r w:rsidR="00A864C0">
        <w:rPr>
          <w:rFonts w:ascii="Times New Roman" w:hAnsi="Times New Roman"/>
          <w:b w:val="0"/>
          <w:i w:val="0"/>
          <w:color w:val="auto"/>
          <w:sz w:val="24"/>
          <w:szCs w:val="24"/>
        </w:rPr>
        <w:t>, including</w:t>
      </w:r>
      <w:r w:rsidR="00A864C0" w:rsidRPr="00A864C0">
        <w:t xml:space="preserve"> </w:t>
      </w:r>
      <w:r w:rsidR="00A864C0">
        <w:rPr>
          <w:rFonts w:ascii="Times New Roman" w:hAnsi="Times New Roman"/>
          <w:b w:val="0"/>
          <w:i w:val="0"/>
          <w:color w:val="auto"/>
          <w:sz w:val="24"/>
          <w:szCs w:val="24"/>
        </w:rPr>
        <w:t xml:space="preserve">storm surge, </w:t>
      </w:r>
      <w:r w:rsidRPr="009773EA">
        <w:rPr>
          <w:rFonts w:ascii="Times New Roman" w:hAnsi="Times New Roman"/>
          <w:b w:val="0"/>
          <w:i w:val="0"/>
          <w:color w:val="auto"/>
          <w:sz w:val="24"/>
          <w:szCs w:val="24"/>
        </w:rPr>
        <w:t xml:space="preserve">for worst case scenario planning, in conjunction with </w:t>
      </w:r>
      <w:r w:rsidR="00A864C0">
        <w:rPr>
          <w:rFonts w:ascii="Times New Roman" w:hAnsi="Times New Roman"/>
          <w:b w:val="0"/>
          <w:i w:val="0"/>
          <w:color w:val="auto"/>
          <w:sz w:val="24"/>
          <w:szCs w:val="24"/>
        </w:rPr>
        <w:t xml:space="preserve">a </w:t>
      </w:r>
      <w:r w:rsidRPr="009773EA">
        <w:rPr>
          <w:rFonts w:ascii="Times New Roman" w:hAnsi="Times New Roman"/>
          <w:b w:val="0"/>
          <w:i w:val="0"/>
          <w:color w:val="auto"/>
          <w:sz w:val="24"/>
          <w:szCs w:val="24"/>
        </w:rPr>
        <w:t>visualization tool (Phase 1 – coastal model and calibration)</w:t>
      </w:r>
    </w:p>
    <w:p w14:paraId="597236BF" w14:textId="77777777" w:rsidR="00CA05DC" w:rsidRDefault="00CA05DC" w:rsidP="00B452D1">
      <w:pPr>
        <w:pStyle w:val="ListBullet"/>
        <w:numPr>
          <w:ilvl w:val="0"/>
          <w:numId w:val="0"/>
        </w:numPr>
        <w:spacing w:after="240"/>
        <w:ind w:left="360" w:hanging="360"/>
        <w:rPr>
          <w:rFonts w:ascii="Times New Roman" w:hAnsi="Times New Roman"/>
          <w:b/>
          <w:sz w:val="24"/>
        </w:rPr>
      </w:pPr>
      <w:r w:rsidRPr="00B32B37">
        <w:rPr>
          <w:rFonts w:ascii="Times New Roman" w:hAnsi="Times New Roman"/>
          <w:b/>
          <w:sz w:val="24"/>
        </w:rPr>
        <w:t>Benefits:</w:t>
      </w:r>
    </w:p>
    <w:p w14:paraId="0DAB2BE9" w14:textId="77777777" w:rsidR="00CA05DC" w:rsidRPr="00B32B37" w:rsidRDefault="00CA05DC" w:rsidP="00B452D1">
      <w:pPr>
        <w:pStyle w:val="ListBullet"/>
        <w:numPr>
          <w:ilvl w:val="0"/>
          <w:numId w:val="33"/>
        </w:numPr>
        <w:spacing w:after="240"/>
        <w:rPr>
          <w:rFonts w:ascii="Times New Roman" w:hAnsi="Times New Roman"/>
          <w:sz w:val="24"/>
        </w:rPr>
      </w:pPr>
      <w:r w:rsidRPr="00B32B37">
        <w:rPr>
          <w:rFonts w:ascii="Times New Roman" w:hAnsi="Times New Roman"/>
          <w:sz w:val="24"/>
        </w:rPr>
        <w:t>Basin coordination</w:t>
      </w:r>
    </w:p>
    <w:p w14:paraId="7AC03A0C" w14:textId="77777777" w:rsidR="00CA05DC" w:rsidRPr="00B32B37" w:rsidRDefault="00CA05DC" w:rsidP="00B452D1">
      <w:pPr>
        <w:pStyle w:val="ListBullet"/>
        <w:numPr>
          <w:ilvl w:val="0"/>
          <w:numId w:val="33"/>
        </w:numPr>
        <w:spacing w:after="240"/>
        <w:rPr>
          <w:rFonts w:ascii="Times New Roman" w:hAnsi="Times New Roman"/>
          <w:sz w:val="24"/>
        </w:rPr>
      </w:pPr>
      <w:r w:rsidRPr="00B32B37">
        <w:rPr>
          <w:rFonts w:ascii="Times New Roman" w:hAnsi="Times New Roman"/>
          <w:sz w:val="24"/>
        </w:rPr>
        <w:t xml:space="preserve">Reservoir management </w:t>
      </w:r>
    </w:p>
    <w:p w14:paraId="3B7FC53D" w14:textId="77777777" w:rsidR="00CA05DC" w:rsidRPr="00B32B37" w:rsidRDefault="00CA05DC" w:rsidP="00B452D1">
      <w:pPr>
        <w:pStyle w:val="ListBullet"/>
        <w:numPr>
          <w:ilvl w:val="0"/>
          <w:numId w:val="33"/>
        </w:numPr>
        <w:spacing w:after="240"/>
        <w:rPr>
          <w:rFonts w:ascii="Times New Roman" w:hAnsi="Times New Roman"/>
          <w:sz w:val="24"/>
        </w:rPr>
      </w:pPr>
      <w:r w:rsidRPr="00B32B37">
        <w:rPr>
          <w:rFonts w:ascii="Times New Roman" w:hAnsi="Times New Roman"/>
          <w:sz w:val="24"/>
        </w:rPr>
        <w:t>Salinity prediction</w:t>
      </w:r>
    </w:p>
    <w:p w14:paraId="2FBE77C6" w14:textId="77777777" w:rsidR="00CA05DC" w:rsidRPr="00B32B37" w:rsidRDefault="00CA05DC" w:rsidP="00B452D1">
      <w:pPr>
        <w:pStyle w:val="ListBullet"/>
        <w:numPr>
          <w:ilvl w:val="0"/>
          <w:numId w:val="33"/>
        </w:numPr>
        <w:spacing w:after="240"/>
        <w:rPr>
          <w:rFonts w:ascii="Times New Roman" w:hAnsi="Times New Roman"/>
          <w:sz w:val="24"/>
        </w:rPr>
      </w:pPr>
      <w:r w:rsidRPr="00B32B37">
        <w:rPr>
          <w:rFonts w:ascii="Times New Roman" w:hAnsi="Times New Roman"/>
          <w:sz w:val="24"/>
        </w:rPr>
        <w:t>Ecological sustainability</w:t>
      </w:r>
    </w:p>
    <w:p w14:paraId="3905ACC3" w14:textId="77777777" w:rsidR="00CA05DC" w:rsidRPr="00B32B37" w:rsidRDefault="00CA05DC" w:rsidP="00B452D1">
      <w:pPr>
        <w:pStyle w:val="ListBullet"/>
        <w:numPr>
          <w:ilvl w:val="0"/>
          <w:numId w:val="33"/>
        </w:numPr>
        <w:spacing w:after="240"/>
        <w:rPr>
          <w:rFonts w:ascii="Times New Roman" w:hAnsi="Times New Roman"/>
          <w:sz w:val="24"/>
        </w:rPr>
      </w:pPr>
      <w:r w:rsidRPr="00B32B37">
        <w:rPr>
          <w:rFonts w:ascii="Times New Roman" w:hAnsi="Times New Roman"/>
          <w:sz w:val="24"/>
        </w:rPr>
        <w:t>Defining limits of water availability</w:t>
      </w:r>
    </w:p>
    <w:p w14:paraId="29C199C5" w14:textId="77777777" w:rsidR="00CA05DC" w:rsidRPr="00B32B37" w:rsidRDefault="00CA05DC" w:rsidP="00B452D1">
      <w:pPr>
        <w:pStyle w:val="ListBullet"/>
        <w:numPr>
          <w:ilvl w:val="0"/>
          <w:numId w:val="33"/>
        </w:numPr>
        <w:spacing w:after="240"/>
        <w:rPr>
          <w:rFonts w:ascii="Times New Roman" w:hAnsi="Times New Roman"/>
          <w:sz w:val="24"/>
        </w:rPr>
      </w:pPr>
      <w:r w:rsidRPr="00B32B37">
        <w:rPr>
          <w:rFonts w:ascii="Times New Roman" w:hAnsi="Times New Roman"/>
          <w:sz w:val="24"/>
        </w:rPr>
        <w:t>Protect</w:t>
      </w:r>
      <w:r>
        <w:rPr>
          <w:rFonts w:ascii="Times New Roman" w:hAnsi="Times New Roman"/>
          <w:sz w:val="24"/>
        </w:rPr>
        <w:t>ing</w:t>
      </w:r>
      <w:r w:rsidRPr="00B32B37">
        <w:rPr>
          <w:rFonts w:ascii="Times New Roman" w:hAnsi="Times New Roman"/>
          <w:sz w:val="24"/>
        </w:rPr>
        <w:t xml:space="preserve"> sensitive/vulnerable areas</w:t>
      </w:r>
    </w:p>
    <w:p w14:paraId="0334E7BF" w14:textId="77777777" w:rsidR="00CA05DC" w:rsidRDefault="00CA05DC" w:rsidP="00B452D1">
      <w:pPr>
        <w:pStyle w:val="ListBullet"/>
        <w:numPr>
          <w:ilvl w:val="0"/>
          <w:numId w:val="33"/>
        </w:numPr>
        <w:spacing w:after="240"/>
        <w:rPr>
          <w:rFonts w:ascii="Times New Roman" w:hAnsi="Times New Roman"/>
          <w:sz w:val="24"/>
        </w:rPr>
      </w:pPr>
      <w:r w:rsidRPr="00B32B37">
        <w:rPr>
          <w:rFonts w:ascii="Times New Roman" w:hAnsi="Times New Roman"/>
          <w:sz w:val="24"/>
        </w:rPr>
        <w:t>Energy</w:t>
      </w:r>
      <w:r>
        <w:rPr>
          <w:rFonts w:ascii="Times New Roman" w:hAnsi="Times New Roman"/>
          <w:sz w:val="24"/>
        </w:rPr>
        <w:t xml:space="preserve"> security</w:t>
      </w:r>
    </w:p>
    <w:p w14:paraId="1FAB4150" w14:textId="77777777" w:rsidR="00B452D1" w:rsidRPr="00B32B37" w:rsidRDefault="00B452D1" w:rsidP="00B452D1">
      <w:pPr>
        <w:pStyle w:val="ListBullet"/>
        <w:numPr>
          <w:ilvl w:val="0"/>
          <w:numId w:val="33"/>
        </w:numPr>
        <w:spacing w:after="240"/>
        <w:rPr>
          <w:rFonts w:ascii="Times New Roman" w:hAnsi="Times New Roman"/>
          <w:sz w:val="24"/>
        </w:rPr>
      </w:pPr>
      <w:r w:rsidRPr="00B32B37">
        <w:rPr>
          <w:rFonts w:ascii="Times New Roman" w:hAnsi="Times New Roman"/>
          <w:sz w:val="24"/>
        </w:rPr>
        <w:t>Better water management leads to economic investment – economic viability and future growth</w:t>
      </w:r>
    </w:p>
    <w:p w14:paraId="07F55304" w14:textId="77777777" w:rsidR="00CA05DC" w:rsidRDefault="00CA05DC" w:rsidP="00B452D1">
      <w:pPr>
        <w:pStyle w:val="ListBullet"/>
        <w:numPr>
          <w:ilvl w:val="0"/>
          <w:numId w:val="0"/>
        </w:numPr>
        <w:spacing w:after="240"/>
        <w:ind w:left="360" w:hanging="360"/>
        <w:rPr>
          <w:rFonts w:ascii="Times New Roman" w:hAnsi="Times New Roman"/>
          <w:b/>
          <w:sz w:val="24"/>
        </w:rPr>
      </w:pPr>
      <w:r w:rsidRPr="00B32B37">
        <w:rPr>
          <w:rFonts w:ascii="Times New Roman" w:hAnsi="Times New Roman"/>
          <w:b/>
          <w:sz w:val="24"/>
        </w:rPr>
        <w:t>Partners:</w:t>
      </w:r>
    </w:p>
    <w:p w14:paraId="697E665D" w14:textId="77777777" w:rsidR="00CA05DC" w:rsidRPr="00B32B37" w:rsidRDefault="00CA05DC" w:rsidP="00B452D1">
      <w:pPr>
        <w:pStyle w:val="ListBullet"/>
        <w:numPr>
          <w:ilvl w:val="0"/>
          <w:numId w:val="34"/>
        </w:numPr>
        <w:spacing w:after="240"/>
        <w:rPr>
          <w:rFonts w:ascii="Times New Roman" w:hAnsi="Times New Roman"/>
          <w:sz w:val="24"/>
        </w:rPr>
      </w:pPr>
      <w:r w:rsidRPr="00B32B37">
        <w:rPr>
          <w:rFonts w:ascii="Times New Roman" w:hAnsi="Times New Roman"/>
          <w:sz w:val="24"/>
        </w:rPr>
        <w:t>DRBC, SRBC, DVRPC</w:t>
      </w:r>
    </w:p>
    <w:p w14:paraId="3129FA8B" w14:textId="77777777" w:rsidR="00CA05DC" w:rsidRPr="00B32B37" w:rsidRDefault="00CA05DC" w:rsidP="00B452D1">
      <w:pPr>
        <w:pStyle w:val="ListBullet"/>
        <w:numPr>
          <w:ilvl w:val="0"/>
          <w:numId w:val="34"/>
        </w:numPr>
        <w:spacing w:after="240"/>
        <w:rPr>
          <w:rFonts w:ascii="Times New Roman" w:hAnsi="Times New Roman"/>
          <w:sz w:val="24"/>
        </w:rPr>
      </w:pPr>
      <w:r w:rsidRPr="00B32B37">
        <w:rPr>
          <w:rFonts w:ascii="Times New Roman" w:hAnsi="Times New Roman"/>
          <w:sz w:val="24"/>
        </w:rPr>
        <w:t>Municipalities including N</w:t>
      </w:r>
      <w:r>
        <w:rPr>
          <w:rFonts w:ascii="Times New Roman" w:hAnsi="Times New Roman"/>
          <w:sz w:val="24"/>
        </w:rPr>
        <w:t xml:space="preserve">ew </w:t>
      </w:r>
      <w:r w:rsidRPr="00B32B37">
        <w:rPr>
          <w:rFonts w:ascii="Times New Roman" w:hAnsi="Times New Roman"/>
          <w:sz w:val="24"/>
        </w:rPr>
        <w:t>Y</w:t>
      </w:r>
      <w:r>
        <w:rPr>
          <w:rFonts w:ascii="Times New Roman" w:hAnsi="Times New Roman"/>
          <w:sz w:val="24"/>
        </w:rPr>
        <w:t xml:space="preserve">ork </w:t>
      </w:r>
      <w:r w:rsidRPr="00B32B37">
        <w:rPr>
          <w:rFonts w:ascii="Times New Roman" w:hAnsi="Times New Roman"/>
          <w:sz w:val="24"/>
        </w:rPr>
        <w:t>C</w:t>
      </w:r>
      <w:r>
        <w:rPr>
          <w:rFonts w:ascii="Times New Roman" w:hAnsi="Times New Roman"/>
          <w:sz w:val="24"/>
        </w:rPr>
        <w:t>ity</w:t>
      </w:r>
      <w:r w:rsidRPr="00B32B37">
        <w:rPr>
          <w:rFonts w:ascii="Times New Roman" w:hAnsi="Times New Roman"/>
          <w:sz w:val="24"/>
        </w:rPr>
        <w:t xml:space="preserve">, Philadelphia </w:t>
      </w:r>
    </w:p>
    <w:p w14:paraId="327D6A88" w14:textId="77777777" w:rsidR="00CA05DC" w:rsidRPr="00B32B37" w:rsidRDefault="00CA05DC" w:rsidP="00B452D1">
      <w:pPr>
        <w:pStyle w:val="ListBullet"/>
        <w:numPr>
          <w:ilvl w:val="0"/>
          <w:numId w:val="34"/>
        </w:numPr>
        <w:spacing w:after="240"/>
        <w:rPr>
          <w:rFonts w:ascii="Times New Roman" w:hAnsi="Times New Roman"/>
          <w:sz w:val="24"/>
        </w:rPr>
      </w:pPr>
      <w:r w:rsidRPr="00B32B37">
        <w:rPr>
          <w:rFonts w:ascii="Times New Roman" w:hAnsi="Times New Roman"/>
          <w:sz w:val="24"/>
        </w:rPr>
        <w:t xml:space="preserve">State agencies: PA DEP, other state regulatory </w:t>
      </w:r>
      <w:r>
        <w:rPr>
          <w:rFonts w:ascii="Times New Roman" w:hAnsi="Times New Roman"/>
          <w:sz w:val="24"/>
        </w:rPr>
        <w:t xml:space="preserve">and management </w:t>
      </w:r>
      <w:r w:rsidRPr="00B32B37">
        <w:rPr>
          <w:rFonts w:ascii="Times New Roman" w:hAnsi="Times New Roman"/>
          <w:sz w:val="24"/>
        </w:rPr>
        <w:t>agencies</w:t>
      </w:r>
    </w:p>
    <w:p w14:paraId="106CBA8D" w14:textId="77777777" w:rsidR="00CA05DC" w:rsidRPr="00B32B37" w:rsidRDefault="00CA05DC" w:rsidP="00B452D1">
      <w:pPr>
        <w:pStyle w:val="ListBullet"/>
        <w:numPr>
          <w:ilvl w:val="0"/>
          <w:numId w:val="34"/>
        </w:numPr>
        <w:spacing w:after="240"/>
        <w:rPr>
          <w:rFonts w:ascii="Times New Roman" w:hAnsi="Times New Roman"/>
          <w:sz w:val="24"/>
        </w:rPr>
      </w:pPr>
      <w:r w:rsidRPr="00B32B37">
        <w:rPr>
          <w:rFonts w:ascii="Times New Roman" w:hAnsi="Times New Roman"/>
          <w:sz w:val="24"/>
        </w:rPr>
        <w:t>Federal agencies: USDA, EPA, NOAA, USGS, NPS, NFS , FWS</w:t>
      </w:r>
    </w:p>
    <w:p w14:paraId="363D7037" w14:textId="77777777" w:rsidR="00CA05DC" w:rsidRPr="00CA05DC" w:rsidRDefault="00CA05DC" w:rsidP="00B452D1">
      <w:pPr>
        <w:pStyle w:val="ListBullet"/>
        <w:numPr>
          <w:ilvl w:val="0"/>
          <w:numId w:val="34"/>
        </w:numPr>
        <w:spacing w:after="240"/>
        <w:rPr>
          <w:rFonts w:ascii="Times New Roman" w:hAnsi="Times New Roman"/>
          <w:sz w:val="24"/>
        </w:rPr>
      </w:pPr>
      <w:r w:rsidRPr="00B32B37">
        <w:rPr>
          <w:rFonts w:ascii="Times New Roman" w:hAnsi="Times New Roman"/>
          <w:sz w:val="24"/>
        </w:rPr>
        <w:t>Water providers, power companies, universities, agricultural community</w:t>
      </w:r>
    </w:p>
    <w:sectPr w:rsidR="00CA05DC" w:rsidRPr="00CA05DC" w:rsidSect="000E3EA4">
      <w:headerReference w:type="default" r:id="rId9"/>
      <w:footerReference w:type="default" r:id="rId10"/>
      <w:headerReference w:type="first" r:id="rId11"/>
      <w:footerReference w:type="first" r:id="rId12"/>
      <w:pgSz w:w="12240" w:h="15840"/>
      <w:pgMar w:top="855" w:right="1440" w:bottom="1080" w:left="1440" w:header="720" w:footer="7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E2C17" w14:textId="77777777" w:rsidR="000E2D06" w:rsidRDefault="000E2D06">
      <w:r>
        <w:separator/>
      </w:r>
    </w:p>
  </w:endnote>
  <w:endnote w:type="continuationSeparator" w:id="0">
    <w:p w14:paraId="6B89E5F1" w14:textId="77777777" w:rsidR="000E2D06" w:rsidRDefault="000E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yriad Web Pro">
    <w:altName w:val="Corbel"/>
    <w:charset w:val="00"/>
    <w:family w:val="swiss"/>
    <w:pitch w:val="variable"/>
    <w:sig w:usb0="8000002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ell Gothic Std Light">
    <w:panose1 w:val="00000000000000000000"/>
    <w:charset w:val="00"/>
    <w:family w:val="swiss"/>
    <w:notTrueType/>
    <w:pitch w:val="variable"/>
    <w:sig w:usb0="00000003" w:usb1="00000000" w:usb2="00000000" w:usb3="00000000" w:csb0="00000001" w:csb1="00000000"/>
  </w:font>
  <w:font w:name="Adobe Garamond Pro">
    <w:charset w:val="00"/>
    <w:family w:val="auto"/>
    <w:pitch w:val="variable"/>
    <w:sig w:usb0="00000007"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arnock Pro">
    <w:altName w:val="Cambria"/>
    <w:panose1 w:val="00000000000000000000"/>
    <w:charset w:val="00"/>
    <w:family w:val="roman"/>
    <w:notTrueType/>
    <w:pitch w:val="default"/>
    <w:sig w:usb0="00000003" w:usb1="00000000" w:usb2="00000000" w:usb3="00000000" w:csb0="00000001" w:csb1="00000000"/>
  </w:font>
  <w:font w:name="Meta Book">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1FC5" w14:textId="77777777" w:rsidR="00662C08" w:rsidRPr="003E638E" w:rsidRDefault="00662C08" w:rsidP="00D15DE6">
    <w:pPr>
      <w:pBdr>
        <w:top w:val="single" w:sz="18" w:space="1" w:color="996600"/>
      </w:pBdr>
      <w:tabs>
        <w:tab w:val="center" w:pos="4680"/>
        <w:tab w:val="right" w:pos="9360"/>
        <w:tab w:val="right" w:pos="12960"/>
      </w:tabs>
      <w:rPr>
        <w:sz w:val="20"/>
        <w:szCs w:val="20"/>
      </w:rPr>
    </w:pPr>
    <w:r>
      <w:tab/>
    </w:r>
    <w:r>
      <w:tab/>
    </w:r>
    <w:r>
      <w:fldChar w:fldCharType="begin"/>
    </w:r>
    <w:r>
      <w:instrText xml:space="preserve"> PAGE   \* MERGEFORMAT </w:instrText>
    </w:r>
    <w:r>
      <w:fldChar w:fldCharType="separate"/>
    </w:r>
    <w:r w:rsidR="0023231F" w:rsidRPr="0023231F">
      <w:rPr>
        <w:noProof/>
        <w:sz w:val="20"/>
        <w:szCs w:val="20"/>
      </w:rPr>
      <w:t>11</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38210" w14:textId="77777777" w:rsidR="00662C08" w:rsidRDefault="00662C08" w:rsidP="00EE2F09">
    <w:pPr>
      <w:pBdr>
        <w:top w:val="single" w:sz="18" w:space="1" w:color="996600"/>
      </w:pBdr>
      <w:tabs>
        <w:tab w:val="center" w:pos="4680"/>
        <w:tab w:val="right" w:pos="9360"/>
        <w:tab w:val="right" w:pos="12960"/>
      </w:tabs>
    </w:pPr>
    <w:r>
      <w:tab/>
    </w:r>
    <w:r>
      <w:tab/>
    </w:r>
  </w:p>
  <w:p w14:paraId="05F1492D" w14:textId="77777777" w:rsidR="00662C08" w:rsidRDefault="0066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059DD" w14:textId="77777777" w:rsidR="000E2D06" w:rsidRDefault="000E2D06">
      <w:r>
        <w:separator/>
      </w:r>
    </w:p>
  </w:footnote>
  <w:footnote w:type="continuationSeparator" w:id="0">
    <w:p w14:paraId="09E715F9" w14:textId="77777777" w:rsidR="000E2D06" w:rsidRDefault="000E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4981" w14:textId="77777777" w:rsidR="00662C08" w:rsidRDefault="00662C08" w:rsidP="005B5F7B">
    <w:pPr>
      <w:pBdr>
        <w:top w:val="single" w:sz="18" w:space="1" w:color="996600"/>
      </w:pBdr>
      <w:tabs>
        <w:tab w:val="center" w:pos="4680"/>
        <w:tab w:val="right" w:pos="9360"/>
        <w:tab w:val="right" w:pos="1296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289F" w14:textId="77777777" w:rsidR="00662C08" w:rsidRPr="00912273" w:rsidRDefault="00662C08" w:rsidP="00EE2F09">
    <w:pPr>
      <w:pBdr>
        <w:top w:val="single" w:sz="18" w:space="1" w:color="996600"/>
      </w:pBdr>
      <w:tabs>
        <w:tab w:val="center" w:pos="4680"/>
        <w:tab w:val="right" w:pos="9360"/>
        <w:tab w:val="right" w:pos="12960"/>
      </w:tabs>
      <w:contextualSpacing/>
      <w:rPr>
        <w:rFonts w:asciiTheme="minorHAnsi" w:hAnsiTheme="minorHAnsi" w:cstheme="minorHAnsi"/>
        <w:b/>
        <w:color w:val="996600"/>
        <w:sz w:val="36"/>
        <w:szCs w:val="36"/>
      </w:rPr>
    </w:pPr>
    <w:r w:rsidRPr="00EE2F09">
      <w:rPr>
        <w:b/>
      </w:rPr>
      <w:tab/>
    </w:r>
    <w:r w:rsidRPr="00912273">
      <w:rPr>
        <w:rFonts w:asciiTheme="minorHAnsi" w:hAnsiTheme="minorHAnsi" w:cstheme="minorHAnsi"/>
        <w:b/>
        <w:color w:val="996600"/>
        <w:sz w:val="36"/>
        <w:szCs w:val="36"/>
      </w:rPr>
      <w:t>Integrated Water Resources Science and Services</w:t>
    </w:r>
  </w:p>
  <w:p w14:paraId="2286438A" w14:textId="77777777" w:rsidR="00662C08" w:rsidRPr="00912273" w:rsidRDefault="00662C08" w:rsidP="00EE2F09">
    <w:pPr>
      <w:contextualSpacing/>
      <w:jc w:val="center"/>
      <w:rPr>
        <w:rFonts w:asciiTheme="minorHAnsi" w:hAnsiTheme="minorHAnsi" w:cstheme="minorHAnsi"/>
        <w:b/>
        <w:color w:val="996600"/>
        <w:sz w:val="36"/>
        <w:szCs w:val="36"/>
      </w:rPr>
    </w:pPr>
    <w:r w:rsidRPr="00912273">
      <w:rPr>
        <w:rFonts w:asciiTheme="minorHAnsi" w:hAnsiTheme="minorHAnsi" w:cstheme="minorHAnsi"/>
        <w:b/>
        <w:color w:val="996600"/>
        <w:sz w:val="36"/>
        <w:szCs w:val="36"/>
      </w:rPr>
      <w:t>Delaware River Basin Commission Stakeholder Report</w:t>
    </w:r>
  </w:p>
  <w:p w14:paraId="13D9CE91" w14:textId="64BC4747" w:rsidR="00662C08" w:rsidRPr="00912273" w:rsidRDefault="00662C08" w:rsidP="00EE2F09">
    <w:pPr>
      <w:contextualSpacing/>
      <w:jc w:val="center"/>
      <w:rPr>
        <w:rFonts w:asciiTheme="minorHAnsi" w:hAnsiTheme="minorHAnsi" w:cstheme="minorHAnsi"/>
        <w:b/>
        <w:color w:val="996600"/>
        <w:sz w:val="36"/>
        <w:szCs w:val="36"/>
      </w:rPr>
    </w:pPr>
    <w:r w:rsidRPr="00912273">
      <w:rPr>
        <w:rFonts w:asciiTheme="minorHAnsi" w:hAnsiTheme="minorHAnsi" w:cstheme="minorHAnsi"/>
        <w:b/>
        <w:color w:val="996600"/>
        <w:sz w:val="36"/>
        <w:szCs w:val="36"/>
      </w:rPr>
      <w:t>December 13, 201</w:t>
    </w:r>
    <w:r w:rsidR="0023231F">
      <w:rPr>
        <w:rFonts w:asciiTheme="minorHAnsi" w:hAnsiTheme="minorHAnsi" w:cstheme="minorHAnsi"/>
        <w:b/>
        <w:color w:val="996600"/>
        <w:sz w:val="36"/>
        <w:szCs w:val="36"/>
      </w:rPr>
      <w:t>2</w:t>
    </w:r>
  </w:p>
  <w:p w14:paraId="25D64474" w14:textId="77777777" w:rsidR="00662C08" w:rsidRPr="00EE2F09" w:rsidRDefault="00662C08" w:rsidP="00EE2F09">
    <w:pPr>
      <w:pBdr>
        <w:top w:val="single" w:sz="18" w:space="1" w:color="996600"/>
      </w:pBdr>
      <w:tabs>
        <w:tab w:val="center" w:pos="4680"/>
        <w:tab w:val="right" w:pos="9360"/>
        <w:tab w:val="right" w:pos="12960"/>
      </w:tabs>
      <w:rPr>
        <w:b/>
      </w:rPr>
    </w:pPr>
    <w:r w:rsidRPr="00EE2F09">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7984C4C"/>
    <w:lvl w:ilvl="0">
      <w:start w:val="1"/>
      <w:numFmt w:val="decimal"/>
      <w:pStyle w:val="ListNumber2"/>
      <w:lvlText w:val="%1."/>
      <w:lvlJc w:val="left"/>
      <w:pPr>
        <w:tabs>
          <w:tab w:val="num" w:pos="720"/>
        </w:tabs>
        <w:ind w:left="720" w:hanging="360"/>
      </w:pPr>
    </w:lvl>
  </w:abstractNum>
  <w:abstractNum w:abstractNumId="1">
    <w:nsid w:val="FFFFFF80"/>
    <w:multiLevelType w:val="singleLevel"/>
    <w:tmpl w:val="C278F3EE"/>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CAAA8842"/>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823A6580"/>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EC122286"/>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BB264E84"/>
    <w:lvl w:ilvl="0">
      <w:start w:val="1"/>
      <w:numFmt w:val="bullet"/>
      <w:pStyle w:val="ListBullet"/>
      <w:lvlText w:val=""/>
      <w:lvlJc w:val="left"/>
      <w:pPr>
        <w:tabs>
          <w:tab w:val="num" w:pos="7290"/>
        </w:tabs>
        <w:ind w:left="7290" w:hanging="360"/>
      </w:pPr>
      <w:rPr>
        <w:rFonts w:ascii="Symbol" w:hAnsi="Symbol" w:hint="default"/>
        <w:color w:val="996600"/>
      </w:rPr>
    </w:lvl>
  </w:abstractNum>
  <w:abstractNum w:abstractNumId="6">
    <w:nsid w:val="0070010C"/>
    <w:multiLevelType w:val="hybridMultilevel"/>
    <w:tmpl w:val="9F4C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7406E"/>
    <w:multiLevelType w:val="hybridMultilevel"/>
    <w:tmpl w:val="F470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16298"/>
    <w:multiLevelType w:val="hybridMultilevel"/>
    <w:tmpl w:val="3FCA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81CF5"/>
    <w:multiLevelType w:val="hybridMultilevel"/>
    <w:tmpl w:val="07E8A05C"/>
    <w:lvl w:ilvl="0" w:tplc="7E84F798">
      <w:start w:val="1"/>
      <w:numFmt w:val="bullet"/>
      <w:pStyle w:val="BulletsinTable"/>
      <w:lvlText w:val=""/>
      <w:lvlJc w:val="left"/>
      <w:pPr>
        <w:tabs>
          <w:tab w:val="num" w:pos="216"/>
        </w:tabs>
        <w:ind w:left="216" w:hanging="216"/>
      </w:pPr>
      <w:rPr>
        <w:rFonts w:ascii="Symbol" w:hAnsi="Symbol" w:cs="Times New Roman" w:hint="default"/>
        <w:sz w:val="18"/>
        <w:szCs w:val="20"/>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A721B"/>
    <w:multiLevelType w:val="hybridMultilevel"/>
    <w:tmpl w:val="95DA3FA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70CA4"/>
    <w:multiLevelType w:val="hybridMultilevel"/>
    <w:tmpl w:val="64BE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14B7B"/>
    <w:multiLevelType w:val="hybridMultilevel"/>
    <w:tmpl w:val="C5BC327C"/>
    <w:lvl w:ilvl="0" w:tplc="BAF8436E">
      <w:start w:val="1"/>
      <w:numFmt w:val="bullet"/>
      <w:lvlText w:val=""/>
      <w:lvlJc w:val="left"/>
      <w:pPr>
        <w:ind w:left="1440" w:hanging="360"/>
      </w:pPr>
      <w:rPr>
        <w:rFonts w:ascii="Symbol" w:hAnsi="Symbol"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0609B7"/>
    <w:multiLevelType w:val="hybridMultilevel"/>
    <w:tmpl w:val="CDDC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D0F3D"/>
    <w:multiLevelType w:val="hybridMultilevel"/>
    <w:tmpl w:val="93CC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F67B3"/>
    <w:multiLevelType w:val="hybridMultilevel"/>
    <w:tmpl w:val="50624054"/>
    <w:lvl w:ilvl="0" w:tplc="3A845308">
      <w:numFmt w:val="bullet"/>
      <w:pStyle w:val="Bullet"/>
      <w:lvlText w:val=""/>
      <w:lvlJc w:val="left"/>
      <w:pPr>
        <w:tabs>
          <w:tab w:val="num" w:pos="0"/>
        </w:tabs>
        <w:ind w:left="720" w:hanging="360"/>
      </w:pPr>
      <w:rPr>
        <w:rFonts w:ascii="Symbol" w:hAnsi="Symbol" w:cs="Times New Roman" w:hint="default"/>
        <w:color w:val="0033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E63B1"/>
    <w:multiLevelType w:val="hybridMultilevel"/>
    <w:tmpl w:val="7A3A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B5C1A"/>
    <w:multiLevelType w:val="hybridMultilevel"/>
    <w:tmpl w:val="25EC5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61D99"/>
    <w:multiLevelType w:val="multilevel"/>
    <w:tmpl w:val="7B923570"/>
    <w:lvl w:ilvl="0">
      <w:start w:val="1"/>
      <w:numFmt w:val="decimal"/>
      <w:pStyle w:val="ListNumber"/>
      <w:lvlText w:val="%1."/>
      <w:lvlJc w:val="left"/>
      <w:pPr>
        <w:tabs>
          <w:tab w:val="num" w:pos="720"/>
        </w:tabs>
        <w:ind w:left="1440" w:hanging="720"/>
      </w:pPr>
      <w:rPr>
        <w:rFonts w:hint="default"/>
      </w:rPr>
    </w:lvl>
    <w:lvl w:ilvl="1">
      <w:start w:val="1"/>
      <w:numFmt w:val="lowerLetter"/>
      <w:lvlText w:val="%2."/>
      <w:lvlJc w:val="left"/>
      <w:pPr>
        <w:tabs>
          <w:tab w:val="num" w:pos="720"/>
        </w:tabs>
        <w:ind w:left="2160" w:hanging="720"/>
      </w:pPr>
      <w:rPr>
        <w:rFonts w:hint="default"/>
      </w:rPr>
    </w:lvl>
    <w:lvl w:ilvl="2">
      <w:start w:val="1"/>
      <w:numFmt w:val="lowerRoman"/>
      <w:lvlText w:val="%3."/>
      <w:lvlJc w:val="left"/>
      <w:pPr>
        <w:tabs>
          <w:tab w:val="num" w:pos="720"/>
        </w:tabs>
        <w:ind w:left="2880" w:hanging="720"/>
      </w:pPr>
      <w:rPr>
        <w:rFonts w:hint="default"/>
      </w:rPr>
    </w:lvl>
    <w:lvl w:ilvl="3">
      <w:start w:val="1"/>
      <w:numFmt w:val="decimal"/>
      <w:lvlText w:val="%4)"/>
      <w:lvlJc w:val="left"/>
      <w:pPr>
        <w:tabs>
          <w:tab w:val="num" w:pos="720"/>
        </w:tabs>
        <w:ind w:left="4320" w:hanging="720"/>
      </w:pPr>
      <w:rPr>
        <w:rFonts w:hint="default"/>
      </w:rPr>
    </w:lvl>
    <w:lvl w:ilvl="4">
      <w:start w:val="1"/>
      <w:numFmt w:val="lowerLetter"/>
      <w:lvlText w:val="(%5)"/>
      <w:lvlJc w:val="left"/>
      <w:pPr>
        <w:tabs>
          <w:tab w:val="num" w:pos="720"/>
        </w:tabs>
        <w:ind w:left="5040" w:hanging="720"/>
      </w:pPr>
      <w:rPr>
        <w:rFonts w:hint="default"/>
      </w:rPr>
    </w:lvl>
    <w:lvl w:ilvl="5">
      <w:start w:val="1"/>
      <w:numFmt w:val="lowerRoman"/>
      <w:lvlText w:val="(%6)"/>
      <w:lvlJc w:val="left"/>
      <w:pPr>
        <w:tabs>
          <w:tab w:val="num" w:pos="720"/>
        </w:tabs>
        <w:ind w:left="5760" w:hanging="72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nsid w:val="38096150"/>
    <w:multiLevelType w:val="hybridMultilevel"/>
    <w:tmpl w:val="26EA2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D7E41"/>
    <w:multiLevelType w:val="hybridMultilevel"/>
    <w:tmpl w:val="BCA0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749C6"/>
    <w:multiLevelType w:val="hybridMultilevel"/>
    <w:tmpl w:val="EEC21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C77CE"/>
    <w:multiLevelType w:val="hybridMultilevel"/>
    <w:tmpl w:val="771E42CE"/>
    <w:lvl w:ilvl="0" w:tplc="4B3EF3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F37C69"/>
    <w:multiLevelType w:val="hybridMultilevel"/>
    <w:tmpl w:val="4924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34C18"/>
    <w:multiLevelType w:val="hybridMultilevel"/>
    <w:tmpl w:val="EBD2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37197"/>
    <w:multiLevelType w:val="hybridMultilevel"/>
    <w:tmpl w:val="68888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C05C5B"/>
    <w:multiLevelType w:val="hybridMultilevel"/>
    <w:tmpl w:val="AE1E3B6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6583796"/>
    <w:multiLevelType w:val="hybridMultilevel"/>
    <w:tmpl w:val="50CC2A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D548F"/>
    <w:multiLevelType w:val="hybridMultilevel"/>
    <w:tmpl w:val="95405A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4226D8"/>
    <w:multiLevelType w:val="hybridMultilevel"/>
    <w:tmpl w:val="E3F8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525A0"/>
    <w:multiLevelType w:val="hybridMultilevel"/>
    <w:tmpl w:val="438810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AE277E"/>
    <w:multiLevelType w:val="hybridMultilevel"/>
    <w:tmpl w:val="092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846BB"/>
    <w:multiLevelType w:val="hybridMultilevel"/>
    <w:tmpl w:val="5C5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F5DBA"/>
    <w:multiLevelType w:val="hybridMultilevel"/>
    <w:tmpl w:val="EF4008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5B346A"/>
    <w:multiLevelType w:val="hybridMultilevel"/>
    <w:tmpl w:val="191EF0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4A1E38"/>
    <w:multiLevelType w:val="hybridMultilevel"/>
    <w:tmpl w:val="1A7A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00E43"/>
    <w:multiLevelType w:val="hybridMultilevel"/>
    <w:tmpl w:val="A10E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8"/>
  </w:num>
  <w:num w:numId="5">
    <w:abstractNumId w:val="15"/>
  </w:num>
  <w:num w:numId="6">
    <w:abstractNumId w:val="5"/>
  </w:num>
  <w:num w:numId="7">
    <w:abstractNumId w:val="9"/>
  </w:num>
  <w:num w:numId="8">
    <w:abstractNumId w:val="4"/>
  </w:num>
  <w:num w:numId="9">
    <w:abstractNumId w:val="0"/>
  </w:num>
  <w:num w:numId="10">
    <w:abstractNumId w:val="26"/>
  </w:num>
  <w:num w:numId="11">
    <w:abstractNumId w:val="35"/>
  </w:num>
  <w:num w:numId="12">
    <w:abstractNumId w:val="16"/>
  </w:num>
  <w:num w:numId="13">
    <w:abstractNumId w:val="31"/>
  </w:num>
  <w:num w:numId="14">
    <w:abstractNumId w:val="13"/>
  </w:num>
  <w:num w:numId="15">
    <w:abstractNumId w:val="22"/>
  </w:num>
  <w:num w:numId="16">
    <w:abstractNumId w:val="19"/>
  </w:num>
  <w:num w:numId="17">
    <w:abstractNumId w:val="23"/>
  </w:num>
  <w:num w:numId="18">
    <w:abstractNumId w:val="21"/>
  </w:num>
  <w:num w:numId="19">
    <w:abstractNumId w:val="14"/>
  </w:num>
  <w:num w:numId="20">
    <w:abstractNumId w:val="27"/>
  </w:num>
  <w:num w:numId="21">
    <w:abstractNumId w:val="34"/>
  </w:num>
  <w:num w:numId="22">
    <w:abstractNumId w:val="10"/>
  </w:num>
  <w:num w:numId="23">
    <w:abstractNumId w:val="28"/>
  </w:num>
  <w:num w:numId="24">
    <w:abstractNumId w:val="7"/>
  </w:num>
  <w:num w:numId="25">
    <w:abstractNumId w:val="11"/>
  </w:num>
  <w:num w:numId="26">
    <w:abstractNumId w:val="20"/>
  </w:num>
  <w:num w:numId="27">
    <w:abstractNumId w:val="36"/>
  </w:num>
  <w:num w:numId="28">
    <w:abstractNumId w:val="24"/>
  </w:num>
  <w:num w:numId="29">
    <w:abstractNumId w:val="17"/>
  </w:num>
  <w:num w:numId="30">
    <w:abstractNumId w:val="6"/>
  </w:num>
  <w:num w:numId="31">
    <w:abstractNumId w:val="29"/>
  </w:num>
  <w:num w:numId="32">
    <w:abstractNumId w:val="8"/>
  </w:num>
  <w:num w:numId="33">
    <w:abstractNumId w:val="30"/>
  </w:num>
  <w:num w:numId="34">
    <w:abstractNumId w:val="33"/>
  </w:num>
  <w:num w:numId="35">
    <w:abstractNumId w:val="12"/>
  </w:num>
  <w:num w:numId="36">
    <w:abstractNumId w:val="25"/>
  </w:num>
  <w:num w:numId="3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720"/>
  <w:drawingGridHorizontalSpacing w:val="110"/>
  <w:drawingGridVerticalSpacing w:val="136"/>
  <w:displayHorizontalDrawingGridEvery w:val="0"/>
  <w:displayVerticalDrawingGridEvery w:val="2"/>
  <w:noPunctuationKerning/>
  <w:characterSpacingControl w:val="doNotCompress"/>
  <w:hdrShapeDefaults>
    <o:shapedefaults v:ext="edit" spidmax="2049">
      <o:colormru v:ext="edit" colors="#960,#b9dcff,#e5f2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FC"/>
    <w:rsid w:val="000173D2"/>
    <w:rsid w:val="000356BE"/>
    <w:rsid w:val="00037E74"/>
    <w:rsid w:val="00041DF1"/>
    <w:rsid w:val="00041E60"/>
    <w:rsid w:val="0004725F"/>
    <w:rsid w:val="0005692A"/>
    <w:rsid w:val="0007741E"/>
    <w:rsid w:val="000775E0"/>
    <w:rsid w:val="00077920"/>
    <w:rsid w:val="0008707B"/>
    <w:rsid w:val="00087F0A"/>
    <w:rsid w:val="000B6FC0"/>
    <w:rsid w:val="000C1E63"/>
    <w:rsid w:val="000C3A39"/>
    <w:rsid w:val="000C4BEA"/>
    <w:rsid w:val="000C50C1"/>
    <w:rsid w:val="000D1E2B"/>
    <w:rsid w:val="000E2D06"/>
    <w:rsid w:val="000E3EA4"/>
    <w:rsid w:val="000E581E"/>
    <w:rsid w:val="000F0C24"/>
    <w:rsid w:val="000F378A"/>
    <w:rsid w:val="00104B58"/>
    <w:rsid w:val="0012353D"/>
    <w:rsid w:val="00125C08"/>
    <w:rsid w:val="0012747D"/>
    <w:rsid w:val="00132EA6"/>
    <w:rsid w:val="00141F57"/>
    <w:rsid w:val="00151F73"/>
    <w:rsid w:val="001523FE"/>
    <w:rsid w:val="00157170"/>
    <w:rsid w:val="00161802"/>
    <w:rsid w:val="0016440F"/>
    <w:rsid w:val="00166B41"/>
    <w:rsid w:val="001730B2"/>
    <w:rsid w:val="00174C1F"/>
    <w:rsid w:val="001A2C27"/>
    <w:rsid w:val="001B73F7"/>
    <w:rsid w:val="001C37C7"/>
    <w:rsid w:val="001C610E"/>
    <w:rsid w:val="001D2926"/>
    <w:rsid w:val="001E38F9"/>
    <w:rsid w:val="001F6310"/>
    <w:rsid w:val="00205FF4"/>
    <w:rsid w:val="00213327"/>
    <w:rsid w:val="0023231F"/>
    <w:rsid w:val="0024470A"/>
    <w:rsid w:val="00256BBE"/>
    <w:rsid w:val="00263D54"/>
    <w:rsid w:val="00282D9E"/>
    <w:rsid w:val="0029044F"/>
    <w:rsid w:val="00297D47"/>
    <w:rsid w:val="002A092A"/>
    <w:rsid w:val="002A37E2"/>
    <w:rsid w:val="002A67AF"/>
    <w:rsid w:val="002A7CA8"/>
    <w:rsid w:val="002B6277"/>
    <w:rsid w:val="002B7E53"/>
    <w:rsid w:val="002C3ACF"/>
    <w:rsid w:val="002D3F0C"/>
    <w:rsid w:val="002D4E0E"/>
    <w:rsid w:val="002F13EC"/>
    <w:rsid w:val="002F67CE"/>
    <w:rsid w:val="0031465C"/>
    <w:rsid w:val="00317B45"/>
    <w:rsid w:val="003325A9"/>
    <w:rsid w:val="00335C50"/>
    <w:rsid w:val="003445CC"/>
    <w:rsid w:val="0035569F"/>
    <w:rsid w:val="00355897"/>
    <w:rsid w:val="00357745"/>
    <w:rsid w:val="00366EDC"/>
    <w:rsid w:val="003679AF"/>
    <w:rsid w:val="003845D7"/>
    <w:rsid w:val="003A6A7A"/>
    <w:rsid w:val="003C1DD6"/>
    <w:rsid w:val="003C7294"/>
    <w:rsid w:val="003D3864"/>
    <w:rsid w:val="003D5BFC"/>
    <w:rsid w:val="003D74F4"/>
    <w:rsid w:val="003E02CA"/>
    <w:rsid w:val="003E44A9"/>
    <w:rsid w:val="003E638E"/>
    <w:rsid w:val="003E6535"/>
    <w:rsid w:val="00402926"/>
    <w:rsid w:val="0041366D"/>
    <w:rsid w:val="004150C4"/>
    <w:rsid w:val="00424200"/>
    <w:rsid w:val="00424C82"/>
    <w:rsid w:val="00437CF9"/>
    <w:rsid w:val="004403F7"/>
    <w:rsid w:val="00443EE1"/>
    <w:rsid w:val="004469C3"/>
    <w:rsid w:val="004476D9"/>
    <w:rsid w:val="00454FE0"/>
    <w:rsid w:val="00456584"/>
    <w:rsid w:val="00461160"/>
    <w:rsid w:val="004660CF"/>
    <w:rsid w:val="004671F7"/>
    <w:rsid w:val="004715EF"/>
    <w:rsid w:val="004731D8"/>
    <w:rsid w:val="00473689"/>
    <w:rsid w:val="00473E08"/>
    <w:rsid w:val="00494C74"/>
    <w:rsid w:val="0049506A"/>
    <w:rsid w:val="00495C34"/>
    <w:rsid w:val="004A1560"/>
    <w:rsid w:val="004A26BB"/>
    <w:rsid w:val="004A53A0"/>
    <w:rsid w:val="004B5ABF"/>
    <w:rsid w:val="004C3167"/>
    <w:rsid w:val="004C416E"/>
    <w:rsid w:val="004C5723"/>
    <w:rsid w:val="004D60DC"/>
    <w:rsid w:val="004E60D7"/>
    <w:rsid w:val="004E6270"/>
    <w:rsid w:val="004F0CDC"/>
    <w:rsid w:val="005003B7"/>
    <w:rsid w:val="00506669"/>
    <w:rsid w:val="00507661"/>
    <w:rsid w:val="005150D9"/>
    <w:rsid w:val="00526A82"/>
    <w:rsid w:val="005438EA"/>
    <w:rsid w:val="005732BD"/>
    <w:rsid w:val="00576775"/>
    <w:rsid w:val="0059251C"/>
    <w:rsid w:val="005B02D9"/>
    <w:rsid w:val="005B1810"/>
    <w:rsid w:val="005B3845"/>
    <w:rsid w:val="005B5F7B"/>
    <w:rsid w:val="005C1605"/>
    <w:rsid w:val="005C4A9C"/>
    <w:rsid w:val="005D6A7B"/>
    <w:rsid w:val="005F0557"/>
    <w:rsid w:val="005F12D0"/>
    <w:rsid w:val="005F4124"/>
    <w:rsid w:val="005F4B8C"/>
    <w:rsid w:val="00602FEA"/>
    <w:rsid w:val="0060562F"/>
    <w:rsid w:val="006060DA"/>
    <w:rsid w:val="00617282"/>
    <w:rsid w:val="00623D77"/>
    <w:rsid w:val="0062699F"/>
    <w:rsid w:val="00641268"/>
    <w:rsid w:val="006430C0"/>
    <w:rsid w:val="006451B2"/>
    <w:rsid w:val="006566F2"/>
    <w:rsid w:val="00657053"/>
    <w:rsid w:val="00662C08"/>
    <w:rsid w:val="00680922"/>
    <w:rsid w:val="00686285"/>
    <w:rsid w:val="006A03CF"/>
    <w:rsid w:val="006A31D3"/>
    <w:rsid w:val="006B0BFB"/>
    <w:rsid w:val="006B5F60"/>
    <w:rsid w:val="006C37DF"/>
    <w:rsid w:val="006C665E"/>
    <w:rsid w:val="006D14BE"/>
    <w:rsid w:val="006E5911"/>
    <w:rsid w:val="006F61DE"/>
    <w:rsid w:val="00731A4E"/>
    <w:rsid w:val="00733F74"/>
    <w:rsid w:val="007369E3"/>
    <w:rsid w:val="00747A52"/>
    <w:rsid w:val="00756817"/>
    <w:rsid w:val="007765CD"/>
    <w:rsid w:val="00776FC7"/>
    <w:rsid w:val="00785C0B"/>
    <w:rsid w:val="007A5982"/>
    <w:rsid w:val="007A6A3D"/>
    <w:rsid w:val="007A7D97"/>
    <w:rsid w:val="007C5D12"/>
    <w:rsid w:val="007D0F63"/>
    <w:rsid w:val="007D21B0"/>
    <w:rsid w:val="007E3BA5"/>
    <w:rsid w:val="007E6BA7"/>
    <w:rsid w:val="00804760"/>
    <w:rsid w:val="0081508F"/>
    <w:rsid w:val="008174DA"/>
    <w:rsid w:val="00820AE3"/>
    <w:rsid w:val="00825565"/>
    <w:rsid w:val="00825901"/>
    <w:rsid w:val="00837BAE"/>
    <w:rsid w:val="00860F24"/>
    <w:rsid w:val="008764AA"/>
    <w:rsid w:val="008801B6"/>
    <w:rsid w:val="00880AAC"/>
    <w:rsid w:val="008A145B"/>
    <w:rsid w:val="008A7345"/>
    <w:rsid w:val="008B376C"/>
    <w:rsid w:val="008C6F4C"/>
    <w:rsid w:val="008D618E"/>
    <w:rsid w:val="008F182C"/>
    <w:rsid w:val="00900B38"/>
    <w:rsid w:val="0090531F"/>
    <w:rsid w:val="00912273"/>
    <w:rsid w:val="00934F08"/>
    <w:rsid w:val="00935086"/>
    <w:rsid w:val="00947239"/>
    <w:rsid w:val="00954ED0"/>
    <w:rsid w:val="009645CC"/>
    <w:rsid w:val="00975B4D"/>
    <w:rsid w:val="009773EA"/>
    <w:rsid w:val="009845ED"/>
    <w:rsid w:val="00991579"/>
    <w:rsid w:val="009C2EBE"/>
    <w:rsid w:val="009C3155"/>
    <w:rsid w:val="009C68FB"/>
    <w:rsid w:val="009D718B"/>
    <w:rsid w:val="009E05BA"/>
    <w:rsid w:val="009F1DC0"/>
    <w:rsid w:val="009F25DF"/>
    <w:rsid w:val="009F5E27"/>
    <w:rsid w:val="009F6C92"/>
    <w:rsid w:val="00A13FB7"/>
    <w:rsid w:val="00A17F23"/>
    <w:rsid w:val="00A21179"/>
    <w:rsid w:val="00A31732"/>
    <w:rsid w:val="00A32E46"/>
    <w:rsid w:val="00A353DC"/>
    <w:rsid w:val="00A37891"/>
    <w:rsid w:val="00A41ED0"/>
    <w:rsid w:val="00A44411"/>
    <w:rsid w:val="00A550C7"/>
    <w:rsid w:val="00A575D5"/>
    <w:rsid w:val="00A57DE0"/>
    <w:rsid w:val="00A76CF2"/>
    <w:rsid w:val="00A86189"/>
    <w:rsid w:val="00A864C0"/>
    <w:rsid w:val="00A94475"/>
    <w:rsid w:val="00A94FB3"/>
    <w:rsid w:val="00AA0E2A"/>
    <w:rsid w:val="00AA25D2"/>
    <w:rsid w:val="00AA3558"/>
    <w:rsid w:val="00AB156F"/>
    <w:rsid w:val="00AB5E3A"/>
    <w:rsid w:val="00AC195F"/>
    <w:rsid w:val="00AC2B33"/>
    <w:rsid w:val="00AC61EC"/>
    <w:rsid w:val="00AD091C"/>
    <w:rsid w:val="00AD3CF4"/>
    <w:rsid w:val="00AD605B"/>
    <w:rsid w:val="00AD668E"/>
    <w:rsid w:val="00AE0911"/>
    <w:rsid w:val="00AE1475"/>
    <w:rsid w:val="00AE47F0"/>
    <w:rsid w:val="00AF05BA"/>
    <w:rsid w:val="00AF76C0"/>
    <w:rsid w:val="00B02D44"/>
    <w:rsid w:val="00B13C68"/>
    <w:rsid w:val="00B163D7"/>
    <w:rsid w:val="00B203B5"/>
    <w:rsid w:val="00B2345E"/>
    <w:rsid w:val="00B237A9"/>
    <w:rsid w:val="00B27340"/>
    <w:rsid w:val="00B32B37"/>
    <w:rsid w:val="00B40E74"/>
    <w:rsid w:val="00B428DD"/>
    <w:rsid w:val="00B45175"/>
    <w:rsid w:val="00B452D1"/>
    <w:rsid w:val="00B454DF"/>
    <w:rsid w:val="00B545B4"/>
    <w:rsid w:val="00B720A1"/>
    <w:rsid w:val="00B73A2E"/>
    <w:rsid w:val="00B80B1A"/>
    <w:rsid w:val="00B86EAF"/>
    <w:rsid w:val="00B91E70"/>
    <w:rsid w:val="00B924F1"/>
    <w:rsid w:val="00B95721"/>
    <w:rsid w:val="00B967B7"/>
    <w:rsid w:val="00B96F69"/>
    <w:rsid w:val="00BA08BC"/>
    <w:rsid w:val="00BA15F8"/>
    <w:rsid w:val="00BA6F1A"/>
    <w:rsid w:val="00BA778D"/>
    <w:rsid w:val="00BB47AD"/>
    <w:rsid w:val="00BB59B2"/>
    <w:rsid w:val="00BE0B96"/>
    <w:rsid w:val="00C040C9"/>
    <w:rsid w:val="00C118ED"/>
    <w:rsid w:val="00C214BD"/>
    <w:rsid w:val="00C24015"/>
    <w:rsid w:val="00C272B0"/>
    <w:rsid w:val="00C31666"/>
    <w:rsid w:val="00C35339"/>
    <w:rsid w:val="00C44A84"/>
    <w:rsid w:val="00C51B07"/>
    <w:rsid w:val="00C531F6"/>
    <w:rsid w:val="00C5407E"/>
    <w:rsid w:val="00C7635E"/>
    <w:rsid w:val="00C76F82"/>
    <w:rsid w:val="00C852B1"/>
    <w:rsid w:val="00C93DCB"/>
    <w:rsid w:val="00CA05DC"/>
    <w:rsid w:val="00CA1718"/>
    <w:rsid w:val="00CA75F1"/>
    <w:rsid w:val="00CB51D2"/>
    <w:rsid w:val="00CC190F"/>
    <w:rsid w:val="00CC4DAD"/>
    <w:rsid w:val="00CC65FD"/>
    <w:rsid w:val="00CD4056"/>
    <w:rsid w:val="00CE1FFB"/>
    <w:rsid w:val="00CE4075"/>
    <w:rsid w:val="00D04930"/>
    <w:rsid w:val="00D14C1C"/>
    <w:rsid w:val="00D151FC"/>
    <w:rsid w:val="00D155CD"/>
    <w:rsid w:val="00D15DE6"/>
    <w:rsid w:val="00D166AE"/>
    <w:rsid w:val="00D204A4"/>
    <w:rsid w:val="00D21C08"/>
    <w:rsid w:val="00D25112"/>
    <w:rsid w:val="00D35F75"/>
    <w:rsid w:val="00D40C69"/>
    <w:rsid w:val="00D41C6C"/>
    <w:rsid w:val="00D438ED"/>
    <w:rsid w:val="00D47BC0"/>
    <w:rsid w:val="00D5039F"/>
    <w:rsid w:val="00D52B29"/>
    <w:rsid w:val="00D54291"/>
    <w:rsid w:val="00D62CD2"/>
    <w:rsid w:val="00D71BDC"/>
    <w:rsid w:val="00D75404"/>
    <w:rsid w:val="00D76C72"/>
    <w:rsid w:val="00D81CE4"/>
    <w:rsid w:val="00D97C14"/>
    <w:rsid w:val="00DA3640"/>
    <w:rsid w:val="00DA7526"/>
    <w:rsid w:val="00DB537B"/>
    <w:rsid w:val="00DD60AE"/>
    <w:rsid w:val="00DE4ABA"/>
    <w:rsid w:val="00DE51BD"/>
    <w:rsid w:val="00DE5493"/>
    <w:rsid w:val="00DE5678"/>
    <w:rsid w:val="00DE6131"/>
    <w:rsid w:val="00DF01FA"/>
    <w:rsid w:val="00DF03B5"/>
    <w:rsid w:val="00DF4126"/>
    <w:rsid w:val="00DF4C86"/>
    <w:rsid w:val="00E00304"/>
    <w:rsid w:val="00E14186"/>
    <w:rsid w:val="00E237C1"/>
    <w:rsid w:val="00E27B33"/>
    <w:rsid w:val="00E313C9"/>
    <w:rsid w:val="00E32620"/>
    <w:rsid w:val="00E37F87"/>
    <w:rsid w:val="00E47878"/>
    <w:rsid w:val="00E53805"/>
    <w:rsid w:val="00E62C10"/>
    <w:rsid w:val="00E62DDA"/>
    <w:rsid w:val="00E7169B"/>
    <w:rsid w:val="00E827BC"/>
    <w:rsid w:val="00E83340"/>
    <w:rsid w:val="00E90E8D"/>
    <w:rsid w:val="00E93002"/>
    <w:rsid w:val="00E96B80"/>
    <w:rsid w:val="00EA1269"/>
    <w:rsid w:val="00EA52F1"/>
    <w:rsid w:val="00EA618F"/>
    <w:rsid w:val="00EB5E22"/>
    <w:rsid w:val="00EB7320"/>
    <w:rsid w:val="00ED1BBB"/>
    <w:rsid w:val="00EE071E"/>
    <w:rsid w:val="00EE2F09"/>
    <w:rsid w:val="00EE546A"/>
    <w:rsid w:val="00EE7F9A"/>
    <w:rsid w:val="00EF57B6"/>
    <w:rsid w:val="00F05FBF"/>
    <w:rsid w:val="00F068A1"/>
    <w:rsid w:val="00F12BAB"/>
    <w:rsid w:val="00F25969"/>
    <w:rsid w:val="00F274FB"/>
    <w:rsid w:val="00F35B7E"/>
    <w:rsid w:val="00F3614C"/>
    <w:rsid w:val="00F55AEC"/>
    <w:rsid w:val="00F7169F"/>
    <w:rsid w:val="00F75619"/>
    <w:rsid w:val="00F77381"/>
    <w:rsid w:val="00F86E5C"/>
    <w:rsid w:val="00F90826"/>
    <w:rsid w:val="00FA39C0"/>
    <w:rsid w:val="00FA589E"/>
    <w:rsid w:val="00FC294A"/>
    <w:rsid w:val="00FD3A05"/>
    <w:rsid w:val="00FD6775"/>
    <w:rsid w:val="00FE5BDC"/>
    <w:rsid w:val="00FF341B"/>
    <w:rsid w:val="00FF52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0,#b9dcff,#e5f2ff"/>
    </o:shapedefaults>
    <o:shapelayout v:ext="edit">
      <o:idmap v:ext="edit" data="1"/>
    </o:shapelayout>
  </w:shapeDefaults>
  <w:decimalSymbol w:val="."/>
  <w:listSeparator w:val=","/>
  <w14:docId w14:val="124A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No Spacing" w:qFormat="1"/>
    <w:lsdException w:name="Medium Grid 1" w:semiHidden="1" w:uiPriority="99" w:unhideWhenUsed="1"/>
    <w:lsdException w:name="Medium Grid 2" w:uiPriority="1"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semiHidden="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
    <w:name w:val="Normal"/>
    <w:qFormat/>
    <w:rsid w:val="00BE2EDB"/>
    <w:rPr>
      <w:rFonts w:ascii="Cambria" w:eastAsia="Cambria" w:hAnsi="Cambria"/>
      <w:sz w:val="22"/>
      <w:szCs w:val="24"/>
    </w:rPr>
  </w:style>
  <w:style w:type="paragraph" w:styleId="Heading1">
    <w:name w:val="heading 1"/>
    <w:basedOn w:val="Normal"/>
    <w:next w:val="Normal"/>
    <w:link w:val="Heading1Char"/>
    <w:qFormat/>
    <w:rsid w:val="00A94475"/>
    <w:pPr>
      <w:keepNext/>
      <w:spacing w:before="360" w:after="240"/>
      <w:outlineLvl w:val="0"/>
    </w:pPr>
    <w:rPr>
      <w:rFonts w:ascii="Calibri" w:eastAsia="Times New Roman" w:hAnsi="Calibri"/>
      <w:b/>
      <w:bCs/>
      <w:color w:val="003366"/>
      <w:sz w:val="40"/>
      <w:szCs w:val="40"/>
    </w:rPr>
  </w:style>
  <w:style w:type="paragraph" w:styleId="Heading2">
    <w:name w:val="heading 2"/>
    <w:basedOn w:val="Heading1"/>
    <w:link w:val="Heading2Char"/>
    <w:qFormat/>
    <w:rsid w:val="00A94475"/>
    <w:pPr>
      <w:outlineLvl w:val="1"/>
    </w:pPr>
    <w:rPr>
      <w:bCs w:val="0"/>
      <w:i/>
      <w:sz w:val="32"/>
      <w:szCs w:val="34"/>
    </w:rPr>
  </w:style>
  <w:style w:type="paragraph" w:styleId="Heading3">
    <w:name w:val="heading 3"/>
    <w:basedOn w:val="Normal"/>
    <w:next w:val="Normal"/>
    <w:link w:val="Heading3Char"/>
    <w:qFormat/>
    <w:rsid w:val="00E32620"/>
    <w:pPr>
      <w:keepNext/>
      <w:spacing w:before="300" w:after="240"/>
      <w:outlineLvl w:val="2"/>
    </w:pPr>
    <w:rPr>
      <w:rFonts w:ascii="Calibri" w:eastAsia="Times New Roman" w:hAnsi="Calibri"/>
      <w:b/>
      <w:bCs/>
      <w:color w:val="003366"/>
      <w:sz w:val="26"/>
      <w:szCs w:val="26"/>
    </w:rPr>
  </w:style>
  <w:style w:type="paragraph" w:styleId="Heading4">
    <w:name w:val="heading 4"/>
    <w:basedOn w:val="Normal"/>
    <w:next w:val="Normal"/>
    <w:link w:val="Heading4Char"/>
    <w:qFormat/>
    <w:rsid w:val="00BE2ED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2EDB"/>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E2EDB"/>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E2EDB"/>
    <w:pPr>
      <w:spacing w:before="240" w:after="60"/>
      <w:outlineLvl w:val="6"/>
    </w:pPr>
    <w:rPr>
      <w:rFonts w:ascii="Times New Roman" w:hAnsi="Times New Roman"/>
    </w:rPr>
  </w:style>
  <w:style w:type="paragraph" w:styleId="Heading8">
    <w:name w:val="heading 8"/>
    <w:basedOn w:val="Normal"/>
    <w:next w:val="Normal"/>
    <w:link w:val="Heading8Char"/>
    <w:qFormat/>
    <w:rsid w:val="00BE2EDB"/>
    <w:pPr>
      <w:spacing w:before="240" w:after="60"/>
      <w:outlineLvl w:val="7"/>
    </w:pPr>
    <w:rPr>
      <w:rFonts w:ascii="Times New Roman" w:hAnsi="Times New Roman"/>
      <w:i/>
      <w:iCs/>
    </w:rPr>
  </w:style>
  <w:style w:type="paragraph" w:styleId="Heading9">
    <w:name w:val="heading 9"/>
    <w:basedOn w:val="Normal"/>
    <w:next w:val="Normal"/>
    <w:link w:val="Heading9Char"/>
    <w:qFormat/>
    <w:rsid w:val="00BE2ED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4475"/>
    <w:rPr>
      <w:rFonts w:ascii="Calibri" w:hAnsi="Calibri"/>
      <w:b/>
      <w:bCs/>
      <w:color w:val="003366"/>
      <w:sz w:val="40"/>
      <w:szCs w:val="40"/>
    </w:rPr>
  </w:style>
  <w:style w:type="character" w:customStyle="1" w:styleId="Heading2Char">
    <w:name w:val="Heading 2 Char"/>
    <w:link w:val="Heading2"/>
    <w:rsid w:val="00A94475"/>
    <w:rPr>
      <w:rFonts w:ascii="Calibri" w:hAnsi="Calibri"/>
      <w:b/>
      <w:i/>
      <w:color w:val="003366"/>
      <w:sz w:val="32"/>
      <w:szCs w:val="34"/>
    </w:rPr>
  </w:style>
  <w:style w:type="character" w:customStyle="1" w:styleId="Heading3Char">
    <w:name w:val="Heading 3 Char"/>
    <w:link w:val="Heading3"/>
    <w:rsid w:val="00E32620"/>
    <w:rPr>
      <w:rFonts w:ascii="Calibri" w:hAnsi="Calibri"/>
      <w:b/>
      <w:bCs/>
      <w:color w:val="003366"/>
      <w:sz w:val="26"/>
      <w:szCs w:val="26"/>
    </w:rPr>
  </w:style>
  <w:style w:type="character" w:customStyle="1" w:styleId="Heading4Char">
    <w:name w:val="Heading 4 Char"/>
    <w:basedOn w:val="DefaultParagraphFont"/>
    <w:link w:val="Heading4"/>
    <w:rsid w:val="00EC4A1F"/>
    <w:rPr>
      <w:rFonts w:eastAsia="Cambria"/>
      <w:b/>
      <w:bCs/>
      <w:sz w:val="28"/>
      <w:szCs w:val="28"/>
    </w:rPr>
  </w:style>
  <w:style w:type="character" w:customStyle="1" w:styleId="Heading5Char">
    <w:name w:val="Heading 5 Char"/>
    <w:link w:val="Heading5"/>
    <w:rsid w:val="007E333F"/>
    <w:rPr>
      <w:b/>
      <w:bCs/>
      <w:i/>
      <w:iCs/>
      <w:sz w:val="26"/>
      <w:szCs w:val="26"/>
    </w:rPr>
  </w:style>
  <w:style w:type="character" w:customStyle="1" w:styleId="Heading6Char">
    <w:name w:val="Heading 6 Char"/>
    <w:basedOn w:val="DefaultParagraphFont"/>
    <w:link w:val="Heading6"/>
    <w:rsid w:val="00EC4A1F"/>
    <w:rPr>
      <w:rFonts w:eastAsia="Cambria"/>
      <w:b/>
      <w:bCs/>
      <w:sz w:val="22"/>
      <w:szCs w:val="22"/>
    </w:rPr>
  </w:style>
  <w:style w:type="character" w:customStyle="1" w:styleId="Heading7Char">
    <w:name w:val="Heading 7 Char"/>
    <w:basedOn w:val="DefaultParagraphFont"/>
    <w:link w:val="Heading7"/>
    <w:rsid w:val="00EC4A1F"/>
    <w:rPr>
      <w:rFonts w:eastAsia="Cambria"/>
      <w:sz w:val="22"/>
      <w:szCs w:val="24"/>
    </w:rPr>
  </w:style>
  <w:style w:type="character" w:customStyle="1" w:styleId="Heading8Char">
    <w:name w:val="Heading 8 Char"/>
    <w:basedOn w:val="DefaultParagraphFont"/>
    <w:link w:val="Heading8"/>
    <w:rsid w:val="00EC4A1F"/>
    <w:rPr>
      <w:rFonts w:eastAsia="Cambria"/>
      <w:i/>
      <w:iCs/>
      <w:sz w:val="22"/>
      <w:szCs w:val="24"/>
    </w:rPr>
  </w:style>
  <w:style w:type="character" w:customStyle="1" w:styleId="Heading9Char">
    <w:name w:val="Heading 9 Char"/>
    <w:basedOn w:val="DefaultParagraphFont"/>
    <w:link w:val="Heading9"/>
    <w:rsid w:val="00EC4A1F"/>
    <w:rPr>
      <w:rFonts w:ascii="Arial" w:eastAsia="Cambria" w:hAnsi="Arial" w:cs="Arial"/>
      <w:sz w:val="22"/>
      <w:szCs w:val="22"/>
    </w:rPr>
  </w:style>
  <w:style w:type="paragraph" w:styleId="BodyText">
    <w:name w:val="Body Text"/>
    <w:basedOn w:val="Normal"/>
    <w:link w:val="BodyTextChar"/>
    <w:rsid w:val="00BE2EDB"/>
    <w:pPr>
      <w:spacing w:after="220"/>
    </w:pPr>
  </w:style>
  <w:style w:type="character" w:customStyle="1" w:styleId="BodyTextChar">
    <w:name w:val="Body Text Char"/>
    <w:basedOn w:val="DefaultParagraphFont"/>
    <w:link w:val="BodyText"/>
    <w:rsid w:val="006E29E6"/>
    <w:rPr>
      <w:rFonts w:ascii="Cambria" w:eastAsia="Cambria" w:hAnsi="Cambria"/>
      <w:sz w:val="22"/>
      <w:szCs w:val="24"/>
    </w:rPr>
  </w:style>
  <w:style w:type="paragraph" w:customStyle="1" w:styleId="BulletsinTable">
    <w:name w:val="Bullets in Table"/>
    <w:basedOn w:val="Normal"/>
    <w:next w:val="Normal"/>
    <w:rsid w:val="00BE2EDB"/>
    <w:pPr>
      <w:numPr>
        <w:numId w:val="7"/>
      </w:numPr>
      <w:tabs>
        <w:tab w:val="left" w:pos="720"/>
      </w:tabs>
    </w:pPr>
    <w:rPr>
      <w:rFonts w:eastAsia="Times New Roman"/>
      <w:szCs w:val="20"/>
    </w:rPr>
  </w:style>
  <w:style w:type="character" w:styleId="CommentReference">
    <w:name w:val="annotation reference"/>
    <w:uiPriority w:val="99"/>
    <w:rsid w:val="00BE2EDB"/>
    <w:rPr>
      <w:sz w:val="16"/>
      <w:szCs w:val="16"/>
    </w:rPr>
  </w:style>
  <w:style w:type="paragraph" w:styleId="CommentText">
    <w:name w:val="annotation text"/>
    <w:basedOn w:val="Normal"/>
    <w:link w:val="CommentTextChar"/>
    <w:uiPriority w:val="99"/>
    <w:rsid w:val="00BE2EDB"/>
    <w:pPr>
      <w:spacing w:after="200"/>
    </w:pPr>
    <w:rPr>
      <w:sz w:val="20"/>
      <w:szCs w:val="20"/>
    </w:rPr>
  </w:style>
  <w:style w:type="character" w:customStyle="1" w:styleId="CommentTextChar">
    <w:name w:val="Comment Text Char"/>
    <w:basedOn w:val="DefaultParagraphFont"/>
    <w:link w:val="CommentText"/>
    <w:uiPriority w:val="99"/>
    <w:rsid w:val="006E29E6"/>
    <w:rPr>
      <w:rFonts w:ascii="Cambria" w:eastAsia="Cambria" w:hAnsi="Cambria"/>
    </w:rPr>
  </w:style>
  <w:style w:type="paragraph" w:styleId="CommentSubject">
    <w:name w:val="annotation subject"/>
    <w:basedOn w:val="CommentText"/>
    <w:next w:val="CommentText"/>
    <w:link w:val="CommentSubjectChar"/>
    <w:rsid w:val="00BE2EDB"/>
    <w:pPr>
      <w:spacing w:after="0"/>
    </w:pPr>
    <w:rPr>
      <w:b/>
      <w:bCs/>
    </w:rPr>
  </w:style>
  <w:style w:type="character" w:customStyle="1" w:styleId="CommentSubjectChar">
    <w:name w:val="Comment Subject Char"/>
    <w:basedOn w:val="CommentTextChar"/>
    <w:link w:val="CommentSubject"/>
    <w:rsid w:val="006E29E6"/>
    <w:rPr>
      <w:rFonts w:ascii="Cambria" w:eastAsia="Cambria" w:hAnsi="Cambria"/>
      <w:b/>
      <w:bCs/>
    </w:rPr>
  </w:style>
  <w:style w:type="paragraph" w:styleId="DocumentMap">
    <w:name w:val="Document Map"/>
    <w:basedOn w:val="Normal"/>
    <w:link w:val="DocumentMapChar"/>
    <w:rsid w:val="006E29E6"/>
    <w:pPr>
      <w:shd w:val="clear" w:color="auto" w:fill="000080"/>
    </w:pPr>
    <w:rPr>
      <w:rFonts w:ascii="Tahoma" w:hAnsi="Tahoma"/>
    </w:rPr>
  </w:style>
  <w:style w:type="character" w:customStyle="1" w:styleId="DocumentMapChar">
    <w:name w:val="Document Map Char"/>
    <w:basedOn w:val="DefaultParagraphFont"/>
    <w:link w:val="DocumentMap"/>
    <w:rsid w:val="006E29E6"/>
    <w:rPr>
      <w:rFonts w:ascii="Tahoma" w:hAnsi="Tahoma"/>
      <w:sz w:val="24"/>
      <w:shd w:val="clear" w:color="auto" w:fill="000080"/>
    </w:rPr>
  </w:style>
  <w:style w:type="paragraph" w:customStyle="1" w:styleId="Equation">
    <w:name w:val="Equation"/>
    <w:basedOn w:val="Normal"/>
    <w:rsid w:val="006E29E6"/>
    <w:pPr>
      <w:tabs>
        <w:tab w:val="center" w:pos="4680"/>
        <w:tab w:val="right" w:pos="9360"/>
      </w:tabs>
    </w:pPr>
  </w:style>
  <w:style w:type="paragraph" w:customStyle="1" w:styleId="EquationList">
    <w:name w:val="Equation List"/>
    <w:basedOn w:val="Normal"/>
    <w:rsid w:val="006E29E6"/>
    <w:pPr>
      <w:tabs>
        <w:tab w:val="left" w:pos="1440"/>
      </w:tabs>
      <w:ind w:left="2160" w:hanging="1440"/>
    </w:pPr>
  </w:style>
  <w:style w:type="paragraph" w:customStyle="1" w:styleId="FigureTitle">
    <w:name w:val="Figure Title"/>
    <w:basedOn w:val="Normal"/>
    <w:next w:val="Normal"/>
    <w:rsid w:val="00BE2EDB"/>
    <w:pPr>
      <w:spacing w:before="60"/>
    </w:pPr>
    <w:rPr>
      <w:rFonts w:ascii="Calibri" w:hAnsi="Calibri"/>
      <w:b/>
      <w:sz w:val="24"/>
      <w:szCs w:val="22"/>
    </w:rPr>
  </w:style>
  <w:style w:type="character" w:styleId="FollowedHyperlink">
    <w:name w:val="FollowedHyperlink"/>
    <w:rsid w:val="00BE2EDB"/>
    <w:rPr>
      <w:color w:val="800080"/>
      <w:u w:val="single"/>
    </w:rPr>
  </w:style>
  <w:style w:type="paragraph" w:styleId="Footer">
    <w:name w:val="footer"/>
    <w:basedOn w:val="Normal"/>
    <w:link w:val="FooterChar"/>
    <w:rsid w:val="00BE2EDB"/>
    <w:pPr>
      <w:tabs>
        <w:tab w:val="center" w:pos="4320"/>
        <w:tab w:val="right" w:pos="8640"/>
      </w:tabs>
    </w:pPr>
  </w:style>
  <w:style w:type="character" w:customStyle="1" w:styleId="FooterChar">
    <w:name w:val="Footer Char"/>
    <w:basedOn w:val="DefaultParagraphFont"/>
    <w:link w:val="Footer"/>
    <w:rsid w:val="006E29E6"/>
    <w:rPr>
      <w:rFonts w:ascii="Cambria" w:eastAsia="Cambria" w:hAnsi="Cambria"/>
      <w:sz w:val="22"/>
      <w:szCs w:val="24"/>
    </w:rPr>
  </w:style>
  <w:style w:type="character" w:styleId="FootnoteReference">
    <w:name w:val="footnote reference"/>
    <w:rsid w:val="00BE2EDB"/>
    <w:rPr>
      <w:vertAlign w:val="superscript"/>
    </w:rPr>
  </w:style>
  <w:style w:type="paragraph" w:styleId="FootnoteText">
    <w:name w:val="footnote text"/>
    <w:basedOn w:val="Normal"/>
    <w:link w:val="FootnoteTextChar"/>
    <w:rsid w:val="00BE2EDB"/>
    <w:rPr>
      <w:rFonts w:ascii="Calibri" w:eastAsia="Times New Roman" w:hAnsi="Calibri"/>
      <w:sz w:val="24"/>
    </w:rPr>
  </w:style>
  <w:style w:type="character" w:customStyle="1" w:styleId="FootnoteTextChar">
    <w:name w:val="Footnote Text Char"/>
    <w:basedOn w:val="DefaultParagraphFont"/>
    <w:link w:val="FootnoteText"/>
    <w:rsid w:val="006E29E6"/>
    <w:rPr>
      <w:rFonts w:ascii="Calibri" w:hAnsi="Calibri"/>
      <w:sz w:val="24"/>
      <w:szCs w:val="24"/>
    </w:rPr>
  </w:style>
  <w:style w:type="paragraph" w:styleId="Header">
    <w:name w:val="header"/>
    <w:basedOn w:val="Normal"/>
    <w:link w:val="HeaderChar"/>
    <w:rsid w:val="00BE2EDB"/>
    <w:pPr>
      <w:tabs>
        <w:tab w:val="center" w:pos="4320"/>
        <w:tab w:val="right" w:pos="8640"/>
      </w:tabs>
    </w:pPr>
  </w:style>
  <w:style w:type="character" w:customStyle="1" w:styleId="HeaderChar">
    <w:name w:val="Header Char"/>
    <w:basedOn w:val="DefaultParagraphFont"/>
    <w:link w:val="Header"/>
    <w:rsid w:val="006E29E6"/>
    <w:rPr>
      <w:rFonts w:ascii="Cambria" w:eastAsia="Cambria" w:hAnsi="Cambria"/>
      <w:sz w:val="22"/>
      <w:szCs w:val="24"/>
    </w:rPr>
  </w:style>
  <w:style w:type="paragraph" w:customStyle="1" w:styleId="Heading4--NoNumbers">
    <w:name w:val="Heading 4--No Numbers"/>
    <w:basedOn w:val="Normal"/>
    <w:next w:val="Normal"/>
    <w:rsid w:val="006E29E6"/>
    <w:pPr>
      <w:keepNext/>
      <w:spacing w:after="240"/>
      <w:ind w:left="720"/>
    </w:pPr>
    <w:rPr>
      <w:b/>
    </w:rPr>
  </w:style>
  <w:style w:type="character" w:styleId="Hyperlink">
    <w:name w:val="Hyperlink"/>
    <w:uiPriority w:val="99"/>
    <w:rsid w:val="00876B75"/>
    <w:rPr>
      <w:color w:val="0000FF"/>
      <w:u w:val="single"/>
    </w:rPr>
  </w:style>
  <w:style w:type="paragraph" w:styleId="List">
    <w:name w:val="List"/>
    <w:basedOn w:val="Normal"/>
    <w:rsid w:val="006E29E6"/>
    <w:pPr>
      <w:ind w:left="360" w:hanging="360"/>
    </w:pPr>
  </w:style>
  <w:style w:type="paragraph" w:styleId="List2">
    <w:name w:val="List 2"/>
    <w:basedOn w:val="Normal"/>
    <w:rsid w:val="006E29E6"/>
    <w:pPr>
      <w:ind w:left="720" w:hanging="360"/>
    </w:pPr>
  </w:style>
  <w:style w:type="paragraph" w:styleId="List3">
    <w:name w:val="List 3"/>
    <w:basedOn w:val="Normal"/>
    <w:rsid w:val="006E29E6"/>
    <w:pPr>
      <w:ind w:left="1080" w:hanging="360"/>
    </w:pPr>
  </w:style>
  <w:style w:type="paragraph" w:styleId="List4">
    <w:name w:val="List 4"/>
    <w:basedOn w:val="Normal"/>
    <w:rsid w:val="006E29E6"/>
    <w:pPr>
      <w:ind w:left="1440" w:hanging="360"/>
    </w:pPr>
  </w:style>
  <w:style w:type="paragraph" w:styleId="List5">
    <w:name w:val="List 5"/>
    <w:basedOn w:val="Normal"/>
    <w:rsid w:val="006E29E6"/>
    <w:pPr>
      <w:ind w:left="1800" w:hanging="360"/>
    </w:pPr>
  </w:style>
  <w:style w:type="paragraph" w:styleId="ListBullet">
    <w:name w:val="List Bullet"/>
    <w:basedOn w:val="Normal"/>
    <w:rsid w:val="00BE2EDB"/>
    <w:pPr>
      <w:numPr>
        <w:numId w:val="6"/>
      </w:numPr>
      <w:tabs>
        <w:tab w:val="clear" w:pos="7290"/>
        <w:tab w:val="num" w:pos="360"/>
      </w:tabs>
      <w:spacing w:after="120"/>
      <w:ind w:left="360"/>
    </w:pPr>
  </w:style>
  <w:style w:type="paragraph" w:styleId="ListBullet2">
    <w:name w:val="List Bullet 2"/>
    <w:basedOn w:val="Normal"/>
    <w:rsid w:val="00BE2EDB"/>
    <w:pPr>
      <w:numPr>
        <w:numId w:val="8"/>
      </w:numPr>
    </w:pPr>
  </w:style>
  <w:style w:type="paragraph" w:styleId="ListBullet3">
    <w:name w:val="List Bullet 3"/>
    <w:basedOn w:val="Normal"/>
    <w:rsid w:val="006E29E6"/>
    <w:pPr>
      <w:numPr>
        <w:numId w:val="1"/>
      </w:numPr>
    </w:pPr>
  </w:style>
  <w:style w:type="paragraph" w:styleId="ListBullet4">
    <w:name w:val="List Bullet 4"/>
    <w:basedOn w:val="Normal"/>
    <w:rsid w:val="006E29E6"/>
    <w:pPr>
      <w:numPr>
        <w:numId w:val="2"/>
      </w:numPr>
    </w:pPr>
  </w:style>
  <w:style w:type="paragraph" w:styleId="ListBullet5">
    <w:name w:val="List Bullet 5"/>
    <w:basedOn w:val="Normal"/>
    <w:rsid w:val="006E29E6"/>
    <w:pPr>
      <w:numPr>
        <w:numId w:val="3"/>
      </w:numPr>
    </w:pPr>
  </w:style>
  <w:style w:type="paragraph" w:customStyle="1" w:styleId="ListIndent">
    <w:name w:val="List Indent"/>
    <w:basedOn w:val="Normal"/>
    <w:next w:val="Normal"/>
    <w:rsid w:val="006E29E6"/>
    <w:pPr>
      <w:ind w:left="1440"/>
    </w:pPr>
  </w:style>
  <w:style w:type="paragraph" w:styleId="ListNumber">
    <w:name w:val="List Number"/>
    <w:basedOn w:val="Normal"/>
    <w:next w:val="Normal"/>
    <w:rsid w:val="002D13D6"/>
    <w:pPr>
      <w:numPr>
        <w:numId w:val="4"/>
      </w:numPr>
      <w:spacing w:after="240"/>
    </w:pPr>
  </w:style>
  <w:style w:type="paragraph" w:styleId="NormalIndent">
    <w:name w:val="Normal Indent"/>
    <w:basedOn w:val="Normal"/>
    <w:next w:val="Normal"/>
    <w:rsid w:val="006E29E6"/>
    <w:pPr>
      <w:ind w:left="720"/>
    </w:pPr>
  </w:style>
  <w:style w:type="character" w:styleId="PageNumber">
    <w:name w:val="page number"/>
    <w:basedOn w:val="DefaultParagraphFont"/>
    <w:rsid w:val="00BE2EDB"/>
  </w:style>
  <w:style w:type="paragraph" w:customStyle="1" w:styleId="Reference">
    <w:name w:val="Reference"/>
    <w:basedOn w:val="Normal"/>
    <w:next w:val="Normal"/>
    <w:rsid w:val="00BE2EDB"/>
    <w:pPr>
      <w:keepLines/>
      <w:spacing w:after="220"/>
    </w:pPr>
    <w:rPr>
      <w:rFonts w:eastAsia="Times New Roman"/>
    </w:rPr>
  </w:style>
  <w:style w:type="table" w:customStyle="1" w:styleId="TableERG">
    <w:name w:val="Table ERG"/>
    <w:basedOn w:val="TableNormal"/>
    <w:rsid w:val="006E29E6"/>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58" w:type="dxa"/>
        <w:right w:w="115" w:type="dxa"/>
      </w:tblCellMar>
    </w:tblPr>
    <w:tblStylePr w:type="firstRow">
      <w:pPr>
        <w:jc w:val="center"/>
      </w:pPr>
      <w:rPr>
        <w:b/>
      </w:rPr>
      <w:tblPr/>
      <w:trPr>
        <w:tblHeader/>
      </w:trPr>
      <w:tcPr>
        <w:tcBorders>
          <w:top w:val="double" w:sz="4" w:space="0" w:color="auto"/>
          <w:left w:val="double" w:sz="4" w:space="0" w:color="auto"/>
          <w:bottom w:val="single" w:sz="4" w:space="0" w:color="auto"/>
          <w:right w:val="double" w:sz="4" w:space="0" w:color="auto"/>
          <w:insideH w:val="single" w:sz="6" w:space="0" w:color="auto"/>
          <w:insideV w:val="single" w:sz="6" w:space="0" w:color="auto"/>
          <w:tl2br w:val="nil"/>
          <w:tr2bl w:val="nil"/>
        </w:tcBorders>
        <w:shd w:val="clear" w:color="auto" w:fill="E6E6E6"/>
      </w:tcPr>
    </w:tblStylePr>
  </w:style>
  <w:style w:type="table" w:styleId="TableGrid">
    <w:name w:val="Table Grid"/>
    <w:basedOn w:val="TableNormal"/>
    <w:rsid w:val="00BE2EDB"/>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next w:val="Normal"/>
    <w:rsid w:val="00BE2EDB"/>
    <w:pPr>
      <w:keepNext/>
      <w:spacing w:after="240"/>
    </w:pPr>
    <w:rPr>
      <w:b/>
    </w:rPr>
  </w:style>
  <w:style w:type="paragraph" w:styleId="TableofFigures">
    <w:name w:val="table of figures"/>
    <w:basedOn w:val="Normal"/>
    <w:next w:val="Normal"/>
    <w:rsid w:val="006E29E6"/>
    <w:pPr>
      <w:tabs>
        <w:tab w:val="right" w:leader="dot" w:pos="9360"/>
      </w:tabs>
      <w:spacing w:after="240"/>
      <w:ind w:left="720" w:right="720" w:hanging="720"/>
    </w:pPr>
  </w:style>
  <w:style w:type="paragraph" w:styleId="TOC1">
    <w:name w:val="toc 1"/>
    <w:basedOn w:val="Normal"/>
    <w:next w:val="Normal"/>
    <w:autoRedefine/>
    <w:uiPriority w:val="39"/>
    <w:rsid w:val="00BE2EDB"/>
    <w:pPr>
      <w:tabs>
        <w:tab w:val="left" w:pos="360"/>
        <w:tab w:val="right" w:leader="dot" w:pos="9360"/>
      </w:tabs>
      <w:spacing w:before="240"/>
    </w:pPr>
    <w:rPr>
      <w:b/>
    </w:rPr>
  </w:style>
  <w:style w:type="paragraph" w:styleId="TOC2">
    <w:name w:val="toc 2"/>
    <w:basedOn w:val="Normal"/>
    <w:next w:val="Normal"/>
    <w:autoRedefine/>
    <w:uiPriority w:val="39"/>
    <w:rsid w:val="00F25969"/>
    <w:pPr>
      <w:tabs>
        <w:tab w:val="left" w:pos="864"/>
        <w:tab w:val="right" w:leader="dot" w:pos="9360"/>
      </w:tabs>
      <w:spacing w:before="120"/>
      <w:ind w:left="720" w:right="720" w:hanging="360"/>
    </w:pPr>
    <w:rPr>
      <w:b/>
      <w:noProof/>
      <w:color w:val="000000"/>
    </w:rPr>
  </w:style>
  <w:style w:type="paragraph" w:styleId="TOC3">
    <w:name w:val="toc 3"/>
    <w:basedOn w:val="Normal"/>
    <w:next w:val="Normal"/>
    <w:autoRedefine/>
    <w:rsid w:val="00BE2EDB"/>
    <w:pPr>
      <w:ind w:left="440"/>
    </w:pPr>
  </w:style>
  <w:style w:type="paragraph" w:styleId="TOC4">
    <w:name w:val="toc 4"/>
    <w:basedOn w:val="Normal"/>
    <w:next w:val="Normal"/>
    <w:autoRedefine/>
    <w:rsid w:val="006E29E6"/>
    <w:pPr>
      <w:tabs>
        <w:tab w:val="left" w:pos="3240"/>
        <w:tab w:val="right" w:leader="dot" w:pos="9360"/>
      </w:tabs>
      <w:ind w:left="3240" w:hanging="1080"/>
    </w:pPr>
  </w:style>
  <w:style w:type="paragraph" w:styleId="TOC5">
    <w:name w:val="toc 5"/>
    <w:basedOn w:val="Normal"/>
    <w:next w:val="Normal"/>
    <w:autoRedefine/>
    <w:rsid w:val="006E29E6"/>
    <w:pPr>
      <w:ind w:left="960"/>
    </w:pPr>
  </w:style>
  <w:style w:type="paragraph" w:styleId="TOC6">
    <w:name w:val="toc 6"/>
    <w:basedOn w:val="Normal"/>
    <w:next w:val="Normal"/>
    <w:autoRedefine/>
    <w:rsid w:val="006E29E6"/>
    <w:pPr>
      <w:ind w:left="1200"/>
    </w:pPr>
  </w:style>
  <w:style w:type="paragraph" w:styleId="TOC7">
    <w:name w:val="toc 7"/>
    <w:basedOn w:val="Normal"/>
    <w:next w:val="Normal"/>
    <w:autoRedefine/>
    <w:rsid w:val="006E29E6"/>
    <w:pPr>
      <w:ind w:left="1440"/>
    </w:pPr>
  </w:style>
  <w:style w:type="paragraph" w:styleId="TOC8">
    <w:name w:val="toc 8"/>
    <w:basedOn w:val="Normal"/>
    <w:next w:val="Normal"/>
    <w:autoRedefine/>
    <w:rsid w:val="006E29E6"/>
    <w:pPr>
      <w:ind w:left="1680"/>
    </w:pPr>
  </w:style>
  <w:style w:type="paragraph" w:styleId="TOC9">
    <w:name w:val="toc 9"/>
    <w:basedOn w:val="Normal"/>
    <w:next w:val="Normal"/>
    <w:autoRedefine/>
    <w:rsid w:val="006E29E6"/>
    <w:pPr>
      <w:ind w:left="1920"/>
    </w:pPr>
  </w:style>
  <w:style w:type="paragraph" w:customStyle="1" w:styleId="ColorfulList-Accent12">
    <w:name w:val="Colorful List - Accent 12"/>
    <w:basedOn w:val="Normal"/>
    <w:uiPriority w:val="34"/>
    <w:qFormat/>
    <w:rsid w:val="00BE2EDB"/>
    <w:pPr>
      <w:ind w:left="720"/>
    </w:pPr>
    <w:rPr>
      <w:rFonts w:ascii="Calibri" w:eastAsia="Times New Roman" w:hAnsi="Calibri"/>
      <w:szCs w:val="22"/>
    </w:rPr>
  </w:style>
  <w:style w:type="paragraph" w:customStyle="1" w:styleId="ColorfulList-Accent11">
    <w:name w:val="Colorful List - Accent 11"/>
    <w:basedOn w:val="Normal"/>
    <w:qFormat/>
    <w:rsid w:val="00BE2EDB"/>
    <w:pPr>
      <w:ind w:left="720"/>
    </w:pPr>
    <w:rPr>
      <w:rFonts w:ascii="Calibri" w:eastAsia="Times New Roman" w:hAnsi="Calibri"/>
      <w:szCs w:val="22"/>
    </w:rPr>
  </w:style>
  <w:style w:type="paragraph" w:customStyle="1" w:styleId="ColorfulList-Accent13">
    <w:name w:val="Colorful List - Accent 13"/>
    <w:basedOn w:val="Normal"/>
    <w:qFormat/>
    <w:rsid w:val="00947E65"/>
    <w:pPr>
      <w:ind w:left="720"/>
      <w:contextualSpacing/>
    </w:pPr>
    <w:rPr>
      <w:szCs w:val="22"/>
    </w:rPr>
  </w:style>
  <w:style w:type="paragraph" w:customStyle="1" w:styleId="ColorfulShading-Accent11">
    <w:name w:val="Colorful Shading - Accent 11"/>
    <w:hidden/>
    <w:uiPriority w:val="99"/>
    <w:rsid w:val="00EC4A1F"/>
    <w:rPr>
      <w:rFonts w:ascii="Calibri" w:eastAsia="Calibri" w:hAnsi="Calibri"/>
      <w:sz w:val="22"/>
      <w:szCs w:val="22"/>
    </w:rPr>
  </w:style>
  <w:style w:type="paragraph" w:customStyle="1" w:styleId="ColorfulList-Accent14">
    <w:name w:val="Colorful List - Accent 14"/>
    <w:basedOn w:val="Normal"/>
    <w:uiPriority w:val="34"/>
    <w:qFormat/>
    <w:rsid w:val="00BE2EDB"/>
    <w:pPr>
      <w:ind w:left="720"/>
      <w:contextualSpacing/>
    </w:pPr>
    <w:rPr>
      <w:rFonts w:ascii="Times New Roman" w:eastAsia="Times New Roman" w:hAnsi="Times New Roman"/>
      <w:sz w:val="24"/>
      <w:szCs w:val="22"/>
    </w:rPr>
  </w:style>
  <w:style w:type="paragraph" w:styleId="BalloonText">
    <w:name w:val="Balloon Text"/>
    <w:basedOn w:val="Normal"/>
    <w:link w:val="BalloonTextChar"/>
    <w:uiPriority w:val="99"/>
    <w:unhideWhenUsed/>
    <w:rsid w:val="00BE2EDB"/>
    <w:rPr>
      <w:rFonts w:ascii="Lucida Grande" w:hAnsi="Lucida Grande"/>
      <w:sz w:val="18"/>
      <w:szCs w:val="18"/>
    </w:rPr>
  </w:style>
  <w:style w:type="character" w:customStyle="1" w:styleId="BalloonTextChar">
    <w:name w:val="Balloon Text Char"/>
    <w:basedOn w:val="DefaultParagraphFont"/>
    <w:link w:val="BalloonText"/>
    <w:uiPriority w:val="99"/>
    <w:rsid w:val="002D13D6"/>
    <w:rPr>
      <w:rFonts w:ascii="Lucida Grande" w:eastAsia="Cambria" w:hAnsi="Lucida Grande"/>
      <w:sz w:val="18"/>
      <w:szCs w:val="18"/>
    </w:rPr>
  </w:style>
  <w:style w:type="paragraph" w:customStyle="1" w:styleId="HeadSection">
    <w:name w:val="_Head_Section"/>
    <w:basedOn w:val="Normal"/>
    <w:rsid w:val="00BE2EDB"/>
    <w:pPr>
      <w:ind w:hanging="720"/>
    </w:pPr>
    <w:rPr>
      <w:rFonts w:ascii="Myriad Web Pro" w:hAnsi="Myriad Web Pro" w:cs="Tahoma"/>
      <w:sz w:val="48"/>
      <w:szCs w:val="48"/>
    </w:rPr>
  </w:style>
  <w:style w:type="character" w:customStyle="1" w:styleId="A0">
    <w:name w:val="A0"/>
    <w:rsid w:val="00BE2EDB"/>
    <w:rPr>
      <w:rFonts w:cs="Arial Narrow"/>
      <w:i/>
      <w:iCs/>
      <w:color w:val="000000"/>
      <w:sz w:val="20"/>
      <w:szCs w:val="20"/>
    </w:rPr>
  </w:style>
  <w:style w:type="character" w:customStyle="1" w:styleId="A1">
    <w:name w:val="A1"/>
    <w:rsid w:val="00BE2EDB"/>
    <w:rPr>
      <w:rFonts w:cs="Bell Gothic Std Light"/>
      <w:b/>
      <w:bCs/>
      <w:color w:val="000000"/>
      <w:sz w:val="36"/>
      <w:szCs w:val="36"/>
    </w:rPr>
  </w:style>
  <w:style w:type="character" w:customStyle="1" w:styleId="A11">
    <w:name w:val="A11"/>
    <w:rsid w:val="00BE2EDB"/>
    <w:rPr>
      <w:rFonts w:cs="Adobe Garamond Pro"/>
      <w:i/>
      <w:iCs/>
      <w:color w:val="000000"/>
      <w:sz w:val="22"/>
      <w:szCs w:val="22"/>
    </w:rPr>
  </w:style>
  <w:style w:type="character" w:customStyle="1" w:styleId="A4">
    <w:name w:val="A4"/>
    <w:rsid w:val="00BE2EDB"/>
    <w:rPr>
      <w:rFonts w:cs="Arial Black"/>
      <w:b/>
      <w:bCs/>
      <w:color w:val="000000"/>
      <w:sz w:val="59"/>
      <w:szCs w:val="59"/>
    </w:rPr>
  </w:style>
  <w:style w:type="character" w:customStyle="1" w:styleId="ar1">
    <w:name w:val="ar1"/>
    <w:basedOn w:val="DefaultParagraphFont"/>
    <w:rsid w:val="00BE2EDB"/>
  </w:style>
  <w:style w:type="paragraph" w:styleId="BlockText">
    <w:name w:val="Block Text"/>
    <w:basedOn w:val="Normal"/>
    <w:rsid w:val="00BE2EDB"/>
    <w:pPr>
      <w:spacing w:after="13"/>
      <w:ind w:left="53" w:right="53"/>
    </w:pPr>
    <w:rPr>
      <w:rFonts w:ascii="Times New Roman" w:eastAsia="Times New Roman" w:hAnsi="Times New Roman"/>
      <w:bCs/>
      <w:szCs w:val="20"/>
    </w:rPr>
  </w:style>
  <w:style w:type="paragraph" w:customStyle="1" w:styleId="Default">
    <w:name w:val="Default"/>
    <w:rsid w:val="00BE2EDB"/>
    <w:pPr>
      <w:widowControl w:val="0"/>
      <w:autoSpaceDE w:val="0"/>
      <w:autoSpaceDN w:val="0"/>
      <w:adjustRightInd w:val="0"/>
    </w:pPr>
    <w:rPr>
      <w:rFonts w:eastAsia="Cambria"/>
      <w:color w:val="000000"/>
      <w:sz w:val="24"/>
      <w:szCs w:val="24"/>
    </w:rPr>
  </w:style>
  <w:style w:type="paragraph" w:customStyle="1" w:styleId="Bullet">
    <w:name w:val="Bullet"/>
    <w:basedOn w:val="Default"/>
    <w:rsid w:val="00BE2EDB"/>
    <w:pPr>
      <w:numPr>
        <w:numId w:val="5"/>
      </w:numPr>
      <w:spacing w:after="120"/>
    </w:pPr>
    <w:rPr>
      <w:sz w:val="22"/>
      <w:szCs w:val="22"/>
    </w:rPr>
  </w:style>
  <w:style w:type="paragraph" w:customStyle="1" w:styleId="Bulletlast">
    <w:name w:val="Bullet last"/>
    <w:basedOn w:val="ListBullet"/>
    <w:next w:val="Normal"/>
    <w:rsid w:val="00BE2EDB"/>
    <w:pPr>
      <w:numPr>
        <w:numId w:val="0"/>
      </w:numPr>
      <w:spacing w:after="0"/>
    </w:pPr>
    <w:rPr>
      <w:color w:val="000000"/>
    </w:rPr>
  </w:style>
  <w:style w:type="paragraph" w:styleId="Caption">
    <w:name w:val="caption"/>
    <w:basedOn w:val="Normal"/>
    <w:next w:val="Normal"/>
    <w:qFormat/>
    <w:rsid w:val="00B80B1A"/>
    <w:rPr>
      <w:rFonts w:asciiTheme="majorHAnsi" w:eastAsia="Times New Roman" w:hAnsiTheme="majorHAnsi"/>
      <w:b/>
      <w:bCs/>
      <w:sz w:val="20"/>
      <w:szCs w:val="18"/>
    </w:rPr>
  </w:style>
  <w:style w:type="character" w:customStyle="1" w:styleId="documentauthor">
    <w:name w:val="documentauthor"/>
    <w:basedOn w:val="DefaultParagraphFont"/>
    <w:rsid w:val="00BE2EDB"/>
  </w:style>
  <w:style w:type="character" w:customStyle="1" w:styleId="documentmodified">
    <w:name w:val="documentmodified"/>
    <w:basedOn w:val="DefaultParagraphFont"/>
    <w:rsid w:val="00BE2EDB"/>
  </w:style>
  <w:style w:type="character" w:customStyle="1" w:styleId="dropcap">
    <w:name w:val="dropcap"/>
    <w:basedOn w:val="DefaultParagraphFont"/>
    <w:rsid w:val="00BE2EDB"/>
  </w:style>
  <w:style w:type="character" w:styleId="Emphasis">
    <w:name w:val="Emphasis"/>
    <w:qFormat/>
    <w:rsid w:val="00BE2EDB"/>
    <w:rPr>
      <w:b/>
      <w:bCs/>
      <w:i w:val="0"/>
      <w:iCs w:val="0"/>
    </w:rPr>
  </w:style>
  <w:style w:type="paragraph" w:customStyle="1" w:styleId="Figurecaption">
    <w:name w:val="Figure caption"/>
    <w:basedOn w:val="Normal"/>
    <w:rsid w:val="00BE2EDB"/>
    <w:pPr>
      <w:tabs>
        <w:tab w:val="left" w:pos="1080"/>
      </w:tabs>
    </w:pPr>
    <w:rPr>
      <w:rFonts w:ascii="Calibri" w:hAnsi="Calibri"/>
      <w:b/>
      <w:szCs w:val="22"/>
    </w:rPr>
  </w:style>
  <w:style w:type="paragraph" w:customStyle="1" w:styleId="Figuretext">
    <w:name w:val="Figure text"/>
    <w:basedOn w:val="Figurecaption"/>
    <w:next w:val="Normal"/>
    <w:rsid w:val="00BE2EDB"/>
    <w:rPr>
      <w:color w:val="003366"/>
    </w:rPr>
  </w:style>
  <w:style w:type="character" w:customStyle="1" w:styleId="Heading1CharChar">
    <w:name w:val="Heading 1 Char Char"/>
    <w:rsid w:val="00BE2EDB"/>
    <w:rPr>
      <w:rFonts w:ascii="Calibri" w:hAnsi="Calibri" w:cs="Arial"/>
      <w:b/>
      <w:bCs/>
      <w:color w:val="003366"/>
      <w:kern w:val="32"/>
      <w:sz w:val="36"/>
      <w:szCs w:val="24"/>
      <w:lang w:val="en-US" w:eastAsia="en-US" w:bidi="ar-SA"/>
    </w:rPr>
  </w:style>
  <w:style w:type="character" w:customStyle="1" w:styleId="highlightedsearchterm">
    <w:name w:val="highlightedsearchterm"/>
    <w:basedOn w:val="DefaultParagraphFont"/>
    <w:rsid w:val="00BE2EDB"/>
  </w:style>
  <w:style w:type="character" w:styleId="HTMLCite">
    <w:name w:val="HTML Cite"/>
    <w:rsid w:val="00BE2EDB"/>
    <w:rPr>
      <w:i/>
      <w:iCs/>
    </w:rPr>
  </w:style>
  <w:style w:type="character" w:customStyle="1" w:styleId="itembody">
    <w:name w:val="item_body"/>
    <w:rsid w:val="00BE2EDB"/>
    <w:rPr>
      <w:rFonts w:ascii="Verdana" w:hAnsi="Verdana" w:hint="default"/>
      <w:color w:val="330000"/>
      <w:sz w:val="16"/>
      <w:szCs w:val="16"/>
    </w:rPr>
  </w:style>
  <w:style w:type="paragraph" w:styleId="ListNumber2">
    <w:name w:val="List Number 2"/>
    <w:basedOn w:val="Normal"/>
    <w:rsid w:val="00BE2EDB"/>
    <w:pPr>
      <w:numPr>
        <w:numId w:val="9"/>
      </w:numPr>
    </w:pPr>
  </w:style>
  <w:style w:type="paragraph" w:styleId="NormalWeb">
    <w:name w:val="Normal (Web)"/>
    <w:basedOn w:val="Normal"/>
    <w:uiPriority w:val="99"/>
    <w:rsid w:val="00BE2EDB"/>
    <w:pPr>
      <w:spacing w:beforeLines="1" w:afterLines="1"/>
    </w:pPr>
    <w:rPr>
      <w:rFonts w:ascii="Times" w:hAnsi="Times"/>
      <w:sz w:val="20"/>
      <w:szCs w:val="20"/>
    </w:rPr>
  </w:style>
  <w:style w:type="character" w:customStyle="1" w:styleId="orpchometextstylestyle31style44">
    <w:name w:val="orpchometextstyle style31 style44"/>
    <w:basedOn w:val="DefaultParagraphFont"/>
    <w:rsid w:val="00BE2EDB"/>
  </w:style>
  <w:style w:type="paragraph" w:customStyle="1" w:styleId="Pa1">
    <w:name w:val="Pa1"/>
    <w:basedOn w:val="Normal"/>
    <w:next w:val="Normal"/>
    <w:rsid w:val="00BE2EDB"/>
    <w:pPr>
      <w:autoSpaceDE w:val="0"/>
      <w:autoSpaceDN w:val="0"/>
      <w:adjustRightInd w:val="0"/>
      <w:spacing w:line="241" w:lineRule="atLeast"/>
    </w:pPr>
    <w:rPr>
      <w:rFonts w:ascii="Warnock Pro" w:eastAsia="Times New Roman" w:hAnsi="Warnock Pro"/>
      <w:sz w:val="24"/>
      <w:szCs w:val="22"/>
    </w:rPr>
  </w:style>
  <w:style w:type="paragraph" w:customStyle="1" w:styleId="Pa4">
    <w:name w:val="Pa4"/>
    <w:basedOn w:val="Normal"/>
    <w:next w:val="Normal"/>
    <w:rsid w:val="00BE2EDB"/>
    <w:pPr>
      <w:widowControl w:val="0"/>
      <w:autoSpaceDE w:val="0"/>
      <w:autoSpaceDN w:val="0"/>
      <w:adjustRightInd w:val="0"/>
      <w:spacing w:line="240" w:lineRule="atLeast"/>
    </w:pPr>
    <w:rPr>
      <w:rFonts w:ascii="Meta Book" w:hAnsi="Meta Book"/>
    </w:rPr>
  </w:style>
  <w:style w:type="character" w:customStyle="1" w:styleId="pagination">
    <w:name w:val="pagination"/>
    <w:rsid w:val="00BE2EDB"/>
    <w:rPr>
      <w:rFonts w:cs="Times New Roman"/>
    </w:rPr>
  </w:style>
  <w:style w:type="character" w:customStyle="1" w:styleId="post-cat1">
    <w:name w:val="post-cat1"/>
    <w:rsid w:val="00BE2EDB"/>
    <w:rPr>
      <w:color w:val="999999"/>
      <w:sz w:val="23"/>
      <w:szCs w:val="23"/>
    </w:rPr>
  </w:style>
  <w:style w:type="character" w:customStyle="1" w:styleId="post-comments1">
    <w:name w:val="post-comments1"/>
    <w:rsid w:val="00BE2EDB"/>
    <w:rPr>
      <w:sz w:val="23"/>
      <w:szCs w:val="23"/>
    </w:rPr>
  </w:style>
  <w:style w:type="character" w:customStyle="1" w:styleId="post-day1">
    <w:name w:val="post-day1"/>
    <w:rsid w:val="00BE2EDB"/>
    <w:rPr>
      <w:caps/>
      <w:vanish w:val="0"/>
      <w:webHidden w:val="0"/>
      <w:color w:val="999999"/>
      <w:sz w:val="23"/>
      <w:szCs w:val="23"/>
      <w:specVanish w:val="0"/>
    </w:rPr>
  </w:style>
  <w:style w:type="character" w:customStyle="1" w:styleId="post-month1">
    <w:name w:val="post-month1"/>
    <w:rsid w:val="00BE2EDB"/>
    <w:rPr>
      <w:rFonts w:ascii="Tahoma" w:hAnsi="Tahoma" w:cs="Tahoma" w:hint="default"/>
      <w:i w:val="0"/>
      <w:iCs w:val="0"/>
      <w:vanish w:val="0"/>
      <w:webHidden w:val="0"/>
      <w:color w:val="FFFFFF"/>
      <w:sz w:val="13"/>
      <w:szCs w:val="13"/>
      <w:specVanish w:val="0"/>
    </w:rPr>
  </w:style>
  <w:style w:type="paragraph" w:customStyle="1" w:styleId="prn">
    <w:name w:val="prn"/>
    <w:basedOn w:val="Normal"/>
    <w:rsid w:val="00BE2EDB"/>
    <w:pPr>
      <w:spacing w:before="100" w:beforeAutospacing="1" w:after="100" w:afterAutospacing="1" w:line="301" w:lineRule="atLeast"/>
    </w:pPr>
    <w:rPr>
      <w:rFonts w:ascii="Arial" w:eastAsia="Times New Roman" w:hAnsi="Arial" w:cs="Arial"/>
      <w:sz w:val="18"/>
      <w:szCs w:val="18"/>
    </w:rPr>
  </w:style>
  <w:style w:type="paragraph" w:customStyle="1" w:styleId="storytext">
    <w:name w:val="storytext"/>
    <w:basedOn w:val="Normal"/>
    <w:rsid w:val="00BE2EDB"/>
    <w:pPr>
      <w:spacing w:before="100" w:beforeAutospacing="1" w:after="100" w:afterAutospacing="1"/>
    </w:pPr>
    <w:rPr>
      <w:rFonts w:ascii="Times New Roman" w:eastAsia="Times New Roman" w:hAnsi="Times New Roman"/>
    </w:rPr>
  </w:style>
  <w:style w:type="character" w:styleId="Strong">
    <w:name w:val="Strong"/>
    <w:uiPriority w:val="22"/>
    <w:qFormat/>
    <w:rsid w:val="00BE2EDB"/>
    <w:rPr>
      <w:b/>
      <w:bCs/>
    </w:rPr>
  </w:style>
  <w:style w:type="paragraph" w:customStyle="1" w:styleId="TextBoxText">
    <w:name w:val="Text Box Text"/>
    <w:rsid w:val="00BE2EDB"/>
    <w:rPr>
      <w:rFonts w:ascii="Cambria" w:eastAsia="Cambria" w:hAnsi="Cambria"/>
      <w:color w:val="000000"/>
      <w:szCs w:val="22"/>
    </w:rPr>
  </w:style>
  <w:style w:type="paragraph" w:styleId="Title">
    <w:name w:val="Title"/>
    <w:basedOn w:val="Normal"/>
    <w:link w:val="TitleChar"/>
    <w:qFormat/>
    <w:rsid w:val="00BE2EDB"/>
    <w:pPr>
      <w:jc w:val="center"/>
    </w:pPr>
    <w:rPr>
      <w:rFonts w:ascii="Times New Roman" w:eastAsia="Times New Roman" w:hAnsi="Times New Roman"/>
      <w:b/>
      <w:szCs w:val="20"/>
    </w:rPr>
  </w:style>
  <w:style w:type="character" w:customStyle="1" w:styleId="TitleChar">
    <w:name w:val="Title Char"/>
    <w:basedOn w:val="DefaultParagraphFont"/>
    <w:link w:val="Title"/>
    <w:rsid w:val="00BE2EDB"/>
    <w:rPr>
      <w:b/>
      <w:sz w:val="22"/>
    </w:rPr>
  </w:style>
  <w:style w:type="paragraph" w:styleId="ListParagraph">
    <w:name w:val="List Paragraph"/>
    <w:basedOn w:val="Normal"/>
    <w:uiPriority w:val="34"/>
    <w:qFormat/>
    <w:rsid w:val="007A5982"/>
    <w:pPr>
      <w:ind w:left="720"/>
    </w:pPr>
    <w:rPr>
      <w:rFonts w:ascii="Times New Roman" w:eastAsia="Times New Roman" w:hAnsi="Times New Roman"/>
      <w:sz w:val="20"/>
      <w:szCs w:val="20"/>
    </w:rPr>
  </w:style>
  <w:style w:type="paragraph" w:customStyle="1" w:styleId="BodyCopyLevel1">
    <w:name w:val="Body Copy – Level 1"/>
    <w:basedOn w:val="Normal"/>
    <w:uiPriority w:val="99"/>
    <w:rsid w:val="000F0C24"/>
    <w:pPr>
      <w:tabs>
        <w:tab w:val="left" w:pos="3960"/>
      </w:tabs>
      <w:spacing w:line="300" w:lineRule="exact"/>
      <w:ind w:left="3600" w:firstLine="360"/>
    </w:pPr>
    <w:rPr>
      <w:rFonts w:ascii="Times" w:eastAsia="Times New Roman" w:hAnsi="Times"/>
      <w:sz w:val="21"/>
      <w:szCs w:val="20"/>
    </w:rPr>
  </w:style>
  <w:style w:type="table" w:styleId="MediumGrid2-Accent1">
    <w:name w:val="Medium Grid 2 Accent 1"/>
    <w:basedOn w:val="TableNormal"/>
    <w:uiPriority w:val="68"/>
    <w:rsid w:val="00161802"/>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yper">
    <w:name w:val="Hyper"/>
    <w:uiPriority w:val="1"/>
    <w:qFormat/>
    <w:rsid w:val="00DF01FA"/>
    <w:rPr>
      <w:color w:val="4F81BD" w:themeColor="accent1"/>
      <w:u w:val="single"/>
    </w:rPr>
  </w:style>
  <w:style w:type="character" w:customStyle="1" w:styleId="apple-style-span">
    <w:name w:val="apple-style-span"/>
    <w:basedOn w:val="DefaultParagraphFont"/>
    <w:rsid w:val="007D0F63"/>
  </w:style>
  <w:style w:type="paragraph" w:styleId="PlainText">
    <w:name w:val="Plain Text"/>
    <w:basedOn w:val="Normal"/>
    <w:link w:val="PlainTextChar"/>
    <w:uiPriority w:val="99"/>
    <w:unhideWhenUsed/>
    <w:rsid w:val="007D0F63"/>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D0F6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No Spacing" w:qFormat="1"/>
    <w:lsdException w:name="Medium Grid 1" w:semiHidden="1" w:uiPriority="99" w:unhideWhenUsed="1"/>
    <w:lsdException w:name="Medium Grid 2" w:uiPriority="1"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semiHidden="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
    <w:name w:val="Normal"/>
    <w:qFormat/>
    <w:rsid w:val="00BE2EDB"/>
    <w:rPr>
      <w:rFonts w:ascii="Cambria" w:eastAsia="Cambria" w:hAnsi="Cambria"/>
      <w:sz w:val="22"/>
      <w:szCs w:val="24"/>
    </w:rPr>
  </w:style>
  <w:style w:type="paragraph" w:styleId="Heading1">
    <w:name w:val="heading 1"/>
    <w:basedOn w:val="Normal"/>
    <w:next w:val="Normal"/>
    <w:link w:val="Heading1Char"/>
    <w:qFormat/>
    <w:rsid w:val="00A94475"/>
    <w:pPr>
      <w:keepNext/>
      <w:spacing w:before="360" w:after="240"/>
      <w:outlineLvl w:val="0"/>
    </w:pPr>
    <w:rPr>
      <w:rFonts w:ascii="Calibri" w:eastAsia="Times New Roman" w:hAnsi="Calibri"/>
      <w:b/>
      <w:bCs/>
      <w:color w:val="003366"/>
      <w:sz w:val="40"/>
      <w:szCs w:val="40"/>
    </w:rPr>
  </w:style>
  <w:style w:type="paragraph" w:styleId="Heading2">
    <w:name w:val="heading 2"/>
    <w:basedOn w:val="Heading1"/>
    <w:link w:val="Heading2Char"/>
    <w:qFormat/>
    <w:rsid w:val="00A94475"/>
    <w:pPr>
      <w:outlineLvl w:val="1"/>
    </w:pPr>
    <w:rPr>
      <w:bCs w:val="0"/>
      <w:i/>
      <w:sz w:val="32"/>
      <w:szCs w:val="34"/>
    </w:rPr>
  </w:style>
  <w:style w:type="paragraph" w:styleId="Heading3">
    <w:name w:val="heading 3"/>
    <w:basedOn w:val="Normal"/>
    <w:next w:val="Normal"/>
    <w:link w:val="Heading3Char"/>
    <w:qFormat/>
    <w:rsid w:val="00E32620"/>
    <w:pPr>
      <w:keepNext/>
      <w:spacing w:before="300" w:after="240"/>
      <w:outlineLvl w:val="2"/>
    </w:pPr>
    <w:rPr>
      <w:rFonts w:ascii="Calibri" w:eastAsia="Times New Roman" w:hAnsi="Calibri"/>
      <w:b/>
      <w:bCs/>
      <w:color w:val="003366"/>
      <w:sz w:val="26"/>
      <w:szCs w:val="26"/>
    </w:rPr>
  </w:style>
  <w:style w:type="paragraph" w:styleId="Heading4">
    <w:name w:val="heading 4"/>
    <w:basedOn w:val="Normal"/>
    <w:next w:val="Normal"/>
    <w:link w:val="Heading4Char"/>
    <w:qFormat/>
    <w:rsid w:val="00BE2ED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2EDB"/>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E2EDB"/>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E2EDB"/>
    <w:pPr>
      <w:spacing w:before="240" w:after="60"/>
      <w:outlineLvl w:val="6"/>
    </w:pPr>
    <w:rPr>
      <w:rFonts w:ascii="Times New Roman" w:hAnsi="Times New Roman"/>
    </w:rPr>
  </w:style>
  <w:style w:type="paragraph" w:styleId="Heading8">
    <w:name w:val="heading 8"/>
    <w:basedOn w:val="Normal"/>
    <w:next w:val="Normal"/>
    <w:link w:val="Heading8Char"/>
    <w:qFormat/>
    <w:rsid w:val="00BE2EDB"/>
    <w:pPr>
      <w:spacing w:before="240" w:after="60"/>
      <w:outlineLvl w:val="7"/>
    </w:pPr>
    <w:rPr>
      <w:rFonts w:ascii="Times New Roman" w:hAnsi="Times New Roman"/>
      <w:i/>
      <w:iCs/>
    </w:rPr>
  </w:style>
  <w:style w:type="paragraph" w:styleId="Heading9">
    <w:name w:val="heading 9"/>
    <w:basedOn w:val="Normal"/>
    <w:next w:val="Normal"/>
    <w:link w:val="Heading9Char"/>
    <w:qFormat/>
    <w:rsid w:val="00BE2ED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4475"/>
    <w:rPr>
      <w:rFonts w:ascii="Calibri" w:hAnsi="Calibri"/>
      <w:b/>
      <w:bCs/>
      <w:color w:val="003366"/>
      <w:sz w:val="40"/>
      <w:szCs w:val="40"/>
    </w:rPr>
  </w:style>
  <w:style w:type="character" w:customStyle="1" w:styleId="Heading2Char">
    <w:name w:val="Heading 2 Char"/>
    <w:link w:val="Heading2"/>
    <w:rsid w:val="00A94475"/>
    <w:rPr>
      <w:rFonts w:ascii="Calibri" w:hAnsi="Calibri"/>
      <w:b/>
      <w:i/>
      <w:color w:val="003366"/>
      <w:sz w:val="32"/>
      <w:szCs w:val="34"/>
    </w:rPr>
  </w:style>
  <w:style w:type="character" w:customStyle="1" w:styleId="Heading3Char">
    <w:name w:val="Heading 3 Char"/>
    <w:link w:val="Heading3"/>
    <w:rsid w:val="00E32620"/>
    <w:rPr>
      <w:rFonts w:ascii="Calibri" w:hAnsi="Calibri"/>
      <w:b/>
      <w:bCs/>
      <w:color w:val="003366"/>
      <w:sz w:val="26"/>
      <w:szCs w:val="26"/>
    </w:rPr>
  </w:style>
  <w:style w:type="character" w:customStyle="1" w:styleId="Heading4Char">
    <w:name w:val="Heading 4 Char"/>
    <w:basedOn w:val="DefaultParagraphFont"/>
    <w:link w:val="Heading4"/>
    <w:rsid w:val="00EC4A1F"/>
    <w:rPr>
      <w:rFonts w:eastAsia="Cambria"/>
      <w:b/>
      <w:bCs/>
      <w:sz w:val="28"/>
      <w:szCs w:val="28"/>
    </w:rPr>
  </w:style>
  <w:style w:type="character" w:customStyle="1" w:styleId="Heading5Char">
    <w:name w:val="Heading 5 Char"/>
    <w:link w:val="Heading5"/>
    <w:rsid w:val="007E333F"/>
    <w:rPr>
      <w:b/>
      <w:bCs/>
      <w:i/>
      <w:iCs/>
      <w:sz w:val="26"/>
      <w:szCs w:val="26"/>
    </w:rPr>
  </w:style>
  <w:style w:type="character" w:customStyle="1" w:styleId="Heading6Char">
    <w:name w:val="Heading 6 Char"/>
    <w:basedOn w:val="DefaultParagraphFont"/>
    <w:link w:val="Heading6"/>
    <w:rsid w:val="00EC4A1F"/>
    <w:rPr>
      <w:rFonts w:eastAsia="Cambria"/>
      <w:b/>
      <w:bCs/>
      <w:sz w:val="22"/>
      <w:szCs w:val="22"/>
    </w:rPr>
  </w:style>
  <w:style w:type="character" w:customStyle="1" w:styleId="Heading7Char">
    <w:name w:val="Heading 7 Char"/>
    <w:basedOn w:val="DefaultParagraphFont"/>
    <w:link w:val="Heading7"/>
    <w:rsid w:val="00EC4A1F"/>
    <w:rPr>
      <w:rFonts w:eastAsia="Cambria"/>
      <w:sz w:val="22"/>
      <w:szCs w:val="24"/>
    </w:rPr>
  </w:style>
  <w:style w:type="character" w:customStyle="1" w:styleId="Heading8Char">
    <w:name w:val="Heading 8 Char"/>
    <w:basedOn w:val="DefaultParagraphFont"/>
    <w:link w:val="Heading8"/>
    <w:rsid w:val="00EC4A1F"/>
    <w:rPr>
      <w:rFonts w:eastAsia="Cambria"/>
      <w:i/>
      <w:iCs/>
      <w:sz w:val="22"/>
      <w:szCs w:val="24"/>
    </w:rPr>
  </w:style>
  <w:style w:type="character" w:customStyle="1" w:styleId="Heading9Char">
    <w:name w:val="Heading 9 Char"/>
    <w:basedOn w:val="DefaultParagraphFont"/>
    <w:link w:val="Heading9"/>
    <w:rsid w:val="00EC4A1F"/>
    <w:rPr>
      <w:rFonts w:ascii="Arial" w:eastAsia="Cambria" w:hAnsi="Arial" w:cs="Arial"/>
      <w:sz w:val="22"/>
      <w:szCs w:val="22"/>
    </w:rPr>
  </w:style>
  <w:style w:type="paragraph" w:styleId="BodyText">
    <w:name w:val="Body Text"/>
    <w:basedOn w:val="Normal"/>
    <w:link w:val="BodyTextChar"/>
    <w:rsid w:val="00BE2EDB"/>
    <w:pPr>
      <w:spacing w:after="220"/>
    </w:pPr>
  </w:style>
  <w:style w:type="character" w:customStyle="1" w:styleId="BodyTextChar">
    <w:name w:val="Body Text Char"/>
    <w:basedOn w:val="DefaultParagraphFont"/>
    <w:link w:val="BodyText"/>
    <w:rsid w:val="006E29E6"/>
    <w:rPr>
      <w:rFonts w:ascii="Cambria" w:eastAsia="Cambria" w:hAnsi="Cambria"/>
      <w:sz w:val="22"/>
      <w:szCs w:val="24"/>
    </w:rPr>
  </w:style>
  <w:style w:type="paragraph" w:customStyle="1" w:styleId="BulletsinTable">
    <w:name w:val="Bullets in Table"/>
    <w:basedOn w:val="Normal"/>
    <w:next w:val="Normal"/>
    <w:rsid w:val="00BE2EDB"/>
    <w:pPr>
      <w:numPr>
        <w:numId w:val="7"/>
      </w:numPr>
      <w:tabs>
        <w:tab w:val="left" w:pos="720"/>
      </w:tabs>
    </w:pPr>
    <w:rPr>
      <w:rFonts w:eastAsia="Times New Roman"/>
      <w:szCs w:val="20"/>
    </w:rPr>
  </w:style>
  <w:style w:type="character" w:styleId="CommentReference">
    <w:name w:val="annotation reference"/>
    <w:uiPriority w:val="99"/>
    <w:rsid w:val="00BE2EDB"/>
    <w:rPr>
      <w:sz w:val="16"/>
      <w:szCs w:val="16"/>
    </w:rPr>
  </w:style>
  <w:style w:type="paragraph" w:styleId="CommentText">
    <w:name w:val="annotation text"/>
    <w:basedOn w:val="Normal"/>
    <w:link w:val="CommentTextChar"/>
    <w:uiPriority w:val="99"/>
    <w:rsid w:val="00BE2EDB"/>
    <w:pPr>
      <w:spacing w:after="200"/>
    </w:pPr>
    <w:rPr>
      <w:sz w:val="20"/>
      <w:szCs w:val="20"/>
    </w:rPr>
  </w:style>
  <w:style w:type="character" w:customStyle="1" w:styleId="CommentTextChar">
    <w:name w:val="Comment Text Char"/>
    <w:basedOn w:val="DefaultParagraphFont"/>
    <w:link w:val="CommentText"/>
    <w:uiPriority w:val="99"/>
    <w:rsid w:val="006E29E6"/>
    <w:rPr>
      <w:rFonts w:ascii="Cambria" w:eastAsia="Cambria" w:hAnsi="Cambria"/>
    </w:rPr>
  </w:style>
  <w:style w:type="paragraph" w:styleId="CommentSubject">
    <w:name w:val="annotation subject"/>
    <w:basedOn w:val="CommentText"/>
    <w:next w:val="CommentText"/>
    <w:link w:val="CommentSubjectChar"/>
    <w:rsid w:val="00BE2EDB"/>
    <w:pPr>
      <w:spacing w:after="0"/>
    </w:pPr>
    <w:rPr>
      <w:b/>
      <w:bCs/>
    </w:rPr>
  </w:style>
  <w:style w:type="character" w:customStyle="1" w:styleId="CommentSubjectChar">
    <w:name w:val="Comment Subject Char"/>
    <w:basedOn w:val="CommentTextChar"/>
    <w:link w:val="CommentSubject"/>
    <w:rsid w:val="006E29E6"/>
    <w:rPr>
      <w:rFonts w:ascii="Cambria" w:eastAsia="Cambria" w:hAnsi="Cambria"/>
      <w:b/>
      <w:bCs/>
    </w:rPr>
  </w:style>
  <w:style w:type="paragraph" w:styleId="DocumentMap">
    <w:name w:val="Document Map"/>
    <w:basedOn w:val="Normal"/>
    <w:link w:val="DocumentMapChar"/>
    <w:rsid w:val="006E29E6"/>
    <w:pPr>
      <w:shd w:val="clear" w:color="auto" w:fill="000080"/>
    </w:pPr>
    <w:rPr>
      <w:rFonts w:ascii="Tahoma" w:hAnsi="Tahoma"/>
    </w:rPr>
  </w:style>
  <w:style w:type="character" w:customStyle="1" w:styleId="DocumentMapChar">
    <w:name w:val="Document Map Char"/>
    <w:basedOn w:val="DefaultParagraphFont"/>
    <w:link w:val="DocumentMap"/>
    <w:rsid w:val="006E29E6"/>
    <w:rPr>
      <w:rFonts w:ascii="Tahoma" w:hAnsi="Tahoma"/>
      <w:sz w:val="24"/>
      <w:shd w:val="clear" w:color="auto" w:fill="000080"/>
    </w:rPr>
  </w:style>
  <w:style w:type="paragraph" w:customStyle="1" w:styleId="Equation">
    <w:name w:val="Equation"/>
    <w:basedOn w:val="Normal"/>
    <w:rsid w:val="006E29E6"/>
    <w:pPr>
      <w:tabs>
        <w:tab w:val="center" w:pos="4680"/>
        <w:tab w:val="right" w:pos="9360"/>
      </w:tabs>
    </w:pPr>
  </w:style>
  <w:style w:type="paragraph" w:customStyle="1" w:styleId="EquationList">
    <w:name w:val="Equation List"/>
    <w:basedOn w:val="Normal"/>
    <w:rsid w:val="006E29E6"/>
    <w:pPr>
      <w:tabs>
        <w:tab w:val="left" w:pos="1440"/>
      </w:tabs>
      <w:ind w:left="2160" w:hanging="1440"/>
    </w:pPr>
  </w:style>
  <w:style w:type="paragraph" w:customStyle="1" w:styleId="FigureTitle">
    <w:name w:val="Figure Title"/>
    <w:basedOn w:val="Normal"/>
    <w:next w:val="Normal"/>
    <w:rsid w:val="00BE2EDB"/>
    <w:pPr>
      <w:spacing w:before="60"/>
    </w:pPr>
    <w:rPr>
      <w:rFonts w:ascii="Calibri" w:hAnsi="Calibri"/>
      <w:b/>
      <w:sz w:val="24"/>
      <w:szCs w:val="22"/>
    </w:rPr>
  </w:style>
  <w:style w:type="character" w:styleId="FollowedHyperlink">
    <w:name w:val="FollowedHyperlink"/>
    <w:rsid w:val="00BE2EDB"/>
    <w:rPr>
      <w:color w:val="800080"/>
      <w:u w:val="single"/>
    </w:rPr>
  </w:style>
  <w:style w:type="paragraph" w:styleId="Footer">
    <w:name w:val="footer"/>
    <w:basedOn w:val="Normal"/>
    <w:link w:val="FooterChar"/>
    <w:rsid w:val="00BE2EDB"/>
    <w:pPr>
      <w:tabs>
        <w:tab w:val="center" w:pos="4320"/>
        <w:tab w:val="right" w:pos="8640"/>
      </w:tabs>
    </w:pPr>
  </w:style>
  <w:style w:type="character" w:customStyle="1" w:styleId="FooterChar">
    <w:name w:val="Footer Char"/>
    <w:basedOn w:val="DefaultParagraphFont"/>
    <w:link w:val="Footer"/>
    <w:rsid w:val="006E29E6"/>
    <w:rPr>
      <w:rFonts w:ascii="Cambria" w:eastAsia="Cambria" w:hAnsi="Cambria"/>
      <w:sz w:val="22"/>
      <w:szCs w:val="24"/>
    </w:rPr>
  </w:style>
  <w:style w:type="character" w:styleId="FootnoteReference">
    <w:name w:val="footnote reference"/>
    <w:rsid w:val="00BE2EDB"/>
    <w:rPr>
      <w:vertAlign w:val="superscript"/>
    </w:rPr>
  </w:style>
  <w:style w:type="paragraph" w:styleId="FootnoteText">
    <w:name w:val="footnote text"/>
    <w:basedOn w:val="Normal"/>
    <w:link w:val="FootnoteTextChar"/>
    <w:rsid w:val="00BE2EDB"/>
    <w:rPr>
      <w:rFonts w:ascii="Calibri" w:eastAsia="Times New Roman" w:hAnsi="Calibri"/>
      <w:sz w:val="24"/>
    </w:rPr>
  </w:style>
  <w:style w:type="character" w:customStyle="1" w:styleId="FootnoteTextChar">
    <w:name w:val="Footnote Text Char"/>
    <w:basedOn w:val="DefaultParagraphFont"/>
    <w:link w:val="FootnoteText"/>
    <w:rsid w:val="006E29E6"/>
    <w:rPr>
      <w:rFonts w:ascii="Calibri" w:hAnsi="Calibri"/>
      <w:sz w:val="24"/>
      <w:szCs w:val="24"/>
    </w:rPr>
  </w:style>
  <w:style w:type="paragraph" w:styleId="Header">
    <w:name w:val="header"/>
    <w:basedOn w:val="Normal"/>
    <w:link w:val="HeaderChar"/>
    <w:rsid w:val="00BE2EDB"/>
    <w:pPr>
      <w:tabs>
        <w:tab w:val="center" w:pos="4320"/>
        <w:tab w:val="right" w:pos="8640"/>
      </w:tabs>
    </w:pPr>
  </w:style>
  <w:style w:type="character" w:customStyle="1" w:styleId="HeaderChar">
    <w:name w:val="Header Char"/>
    <w:basedOn w:val="DefaultParagraphFont"/>
    <w:link w:val="Header"/>
    <w:rsid w:val="006E29E6"/>
    <w:rPr>
      <w:rFonts w:ascii="Cambria" w:eastAsia="Cambria" w:hAnsi="Cambria"/>
      <w:sz w:val="22"/>
      <w:szCs w:val="24"/>
    </w:rPr>
  </w:style>
  <w:style w:type="paragraph" w:customStyle="1" w:styleId="Heading4--NoNumbers">
    <w:name w:val="Heading 4--No Numbers"/>
    <w:basedOn w:val="Normal"/>
    <w:next w:val="Normal"/>
    <w:rsid w:val="006E29E6"/>
    <w:pPr>
      <w:keepNext/>
      <w:spacing w:after="240"/>
      <w:ind w:left="720"/>
    </w:pPr>
    <w:rPr>
      <w:b/>
    </w:rPr>
  </w:style>
  <w:style w:type="character" w:styleId="Hyperlink">
    <w:name w:val="Hyperlink"/>
    <w:uiPriority w:val="99"/>
    <w:rsid w:val="00876B75"/>
    <w:rPr>
      <w:color w:val="0000FF"/>
      <w:u w:val="single"/>
    </w:rPr>
  </w:style>
  <w:style w:type="paragraph" w:styleId="List">
    <w:name w:val="List"/>
    <w:basedOn w:val="Normal"/>
    <w:rsid w:val="006E29E6"/>
    <w:pPr>
      <w:ind w:left="360" w:hanging="360"/>
    </w:pPr>
  </w:style>
  <w:style w:type="paragraph" w:styleId="List2">
    <w:name w:val="List 2"/>
    <w:basedOn w:val="Normal"/>
    <w:rsid w:val="006E29E6"/>
    <w:pPr>
      <w:ind w:left="720" w:hanging="360"/>
    </w:pPr>
  </w:style>
  <w:style w:type="paragraph" w:styleId="List3">
    <w:name w:val="List 3"/>
    <w:basedOn w:val="Normal"/>
    <w:rsid w:val="006E29E6"/>
    <w:pPr>
      <w:ind w:left="1080" w:hanging="360"/>
    </w:pPr>
  </w:style>
  <w:style w:type="paragraph" w:styleId="List4">
    <w:name w:val="List 4"/>
    <w:basedOn w:val="Normal"/>
    <w:rsid w:val="006E29E6"/>
    <w:pPr>
      <w:ind w:left="1440" w:hanging="360"/>
    </w:pPr>
  </w:style>
  <w:style w:type="paragraph" w:styleId="List5">
    <w:name w:val="List 5"/>
    <w:basedOn w:val="Normal"/>
    <w:rsid w:val="006E29E6"/>
    <w:pPr>
      <w:ind w:left="1800" w:hanging="360"/>
    </w:pPr>
  </w:style>
  <w:style w:type="paragraph" w:styleId="ListBullet">
    <w:name w:val="List Bullet"/>
    <w:basedOn w:val="Normal"/>
    <w:rsid w:val="00BE2EDB"/>
    <w:pPr>
      <w:numPr>
        <w:numId w:val="6"/>
      </w:numPr>
      <w:tabs>
        <w:tab w:val="clear" w:pos="7290"/>
        <w:tab w:val="num" w:pos="360"/>
      </w:tabs>
      <w:spacing w:after="120"/>
      <w:ind w:left="360"/>
    </w:pPr>
  </w:style>
  <w:style w:type="paragraph" w:styleId="ListBullet2">
    <w:name w:val="List Bullet 2"/>
    <w:basedOn w:val="Normal"/>
    <w:rsid w:val="00BE2EDB"/>
    <w:pPr>
      <w:numPr>
        <w:numId w:val="8"/>
      </w:numPr>
    </w:pPr>
  </w:style>
  <w:style w:type="paragraph" w:styleId="ListBullet3">
    <w:name w:val="List Bullet 3"/>
    <w:basedOn w:val="Normal"/>
    <w:rsid w:val="006E29E6"/>
    <w:pPr>
      <w:numPr>
        <w:numId w:val="1"/>
      </w:numPr>
    </w:pPr>
  </w:style>
  <w:style w:type="paragraph" w:styleId="ListBullet4">
    <w:name w:val="List Bullet 4"/>
    <w:basedOn w:val="Normal"/>
    <w:rsid w:val="006E29E6"/>
    <w:pPr>
      <w:numPr>
        <w:numId w:val="2"/>
      </w:numPr>
    </w:pPr>
  </w:style>
  <w:style w:type="paragraph" w:styleId="ListBullet5">
    <w:name w:val="List Bullet 5"/>
    <w:basedOn w:val="Normal"/>
    <w:rsid w:val="006E29E6"/>
    <w:pPr>
      <w:numPr>
        <w:numId w:val="3"/>
      </w:numPr>
    </w:pPr>
  </w:style>
  <w:style w:type="paragraph" w:customStyle="1" w:styleId="ListIndent">
    <w:name w:val="List Indent"/>
    <w:basedOn w:val="Normal"/>
    <w:next w:val="Normal"/>
    <w:rsid w:val="006E29E6"/>
    <w:pPr>
      <w:ind w:left="1440"/>
    </w:pPr>
  </w:style>
  <w:style w:type="paragraph" w:styleId="ListNumber">
    <w:name w:val="List Number"/>
    <w:basedOn w:val="Normal"/>
    <w:next w:val="Normal"/>
    <w:rsid w:val="002D13D6"/>
    <w:pPr>
      <w:numPr>
        <w:numId w:val="4"/>
      </w:numPr>
      <w:spacing w:after="240"/>
    </w:pPr>
  </w:style>
  <w:style w:type="paragraph" w:styleId="NormalIndent">
    <w:name w:val="Normal Indent"/>
    <w:basedOn w:val="Normal"/>
    <w:next w:val="Normal"/>
    <w:rsid w:val="006E29E6"/>
    <w:pPr>
      <w:ind w:left="720"/>
    </w:pPr>
  </w:style>
  <w:style w:type="character" w:styleId="PageNumber">
    <w:name w:val="page number"/>
    <w:basedOn w:val="DefaultParagraphFont"/>
    <w:rsid w:val="00BE2EDB"/>
  </w:style>
  <w:style w:type="paragraph" w:customStyle="1" w:styleId="Reference">
    <w:name w:val="Reference"/>
    <w:basedOn w:val="Normal"/>
    <w:next w:val="Normal"/>
    <w:rsid w:val="00BE2EDB"/>
    <w:pPr>
      <w:keepLines/>
      <w:spacing w:after="220"/>
    </w:pPr>
    <w:rPr>
      <w:rFonts w:eastAsia="Times New Roman"/>
    </w:rPr>
  </w:style>
  <w:style w:type="table" w:customStyle="1" w:styleId="TableERG">
    <w:name w:val="Table ERG"/>
    <w:basedOn w:val="TableNormal"/>
    <w:rsid w:val="006E29E6"/>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72" w:type="dxa"/>
        <w:left w:w="115" w:type="dxa"/>
        <w:bottom w:w="58" w:type="dxa"/>
        <w:right w:w="115" w:type="dxa"/>
      </w:tblCellMar>
    </w:tblPr>
    <w:tblStylePr w:type="firstRow">
      <w:pPr>
        <w:jc w:val="center"/>
      </w:pPr>
      <w:rPr>
        <w:b/>
      </w:rPr>
      <w:tblPr/>
      <w:trPr>
        <w:tblHeader/>
      </w:trPr>
      <w:tcPr>
        <w:tcBorders>
          <w:top w:val="double" w:sz="4" w:space="0" w:color="auto"/>
          <w:left w:val="double" w:sz="4" w:space="0" w:color="auto"/>
          <w:bottom w:val="single" w:sz="4" w:space="0" w:color="auto"/>
          <w:right w:val="double" w:sz="4" w:space="0" w:color="auto"/>
          <w:insideH w:val="single" w:sz="6" w:space="0" w:color="auto"/>
          <w:insideV w:val="single" w:sz="6" w:space="0" w:color="auto"/>
          <w:tl2br w:val="nil"/>
          <w:tr2bl w:val="nil"/>
        </w:tcBorders>
        <w:shd w:val="clear" w:color="auto" w:fill="E6E6E6"/>
      </w:tcPr>
    </w:tblStylePr>
  </w:style>
  <w:style w:type="table" w:styleId="TableGrid">
    <w:name w:val="Table Grid"/>
    <w:basedOn w:val="TableNormal"/>
    <w:rsid w:val="00BE2EDB"/>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next w:val="Normal"/>
    <w:rsid w:val="00BE2EDB"/>
    <w:pPr>
      <w:keepNext/>
      <w:spacing w:after="240"/>
    </w:pPr>
    <w:rPr>
      <w:b/>
    </w:rPr>
  </w:style>
  <w:style w:type="paragraph" w:styleId="TableofFigures">
    <w:name w:val="table of figures"/>
    <w:basedOn w:val="Normal"/>
    <w:next w:val="Normal"/>
    <w:rsid w:val="006E29E6"/>
    <w:pPr>
      <w:tabs>
        <w:tab w:val="right" w:leader="dot" w:pos="9360"/>
      </w:tabs>
      <w:spacing w:after="240"/>
      <w:ind w:left="720" w:right="720" w:hanging="720"/>
    </w:pPr>
  </w:style>
  <w:style w:type="paragraph" w:styleId="TOC1">
    <w:name w:val="toc 1"/>
    <w:basedOn w:val="Normal"/>
    <w:next w:val="Normal"/>
    <w:autoRedefine/>
    <w:uiPriority w:val="39"/>
    <w:rsid w:val="00BE2EDB"/>
    <w:pPr>
      <w:tabs>
        <w:tab w:val="left" w:pos="360"/>
        <w:tab w:val="right" w:leader="dot" w:pos="9360"/>
      </w:tabs>
      <w:spacing w:before="240"/>
    </w:pPr>
    <w:rPr>
      <w:b/>
    </w:rPr>
  </w:style>
  <w:style w:type="paragraph" w:styleId="TOC2">
    <w:name w:val="toc 2"/>
    <w:basedOn w:val="Normal"/>
    <w:next w:val="Normal"/>
    <w:autoRedefine/>
    <w:uiPriority w:val="39"/>
    <w:rsid w:val="00F25969"/>
    <w:pPr>
      <w:tabs>
        <w:tab w:val="left" w:pos="864"/>
        <w:tab w:val="right" w:leader="dot" w:pos="9360"/>
      </w:tabs>
      <w:spacing w:before="120"/>
      <w:ind w:left="720" w:right="720" w:hanging="360"/>
    </w:pPr>
    <w:rPr>
      <w:b/>
      <w:noProof/>
      <w:color w:val="000000"/>
    </w:rPr>
  </w:style>
  <w:style w:type="paragraph" w:styleId="TOC3">
    <w:name w:val="toc 3"/>
    <w:basedOn w:val="Normal"/>
    <w:next w:val="Normal"/>
    <w:autoRedefine/>
    <w:rsid w:val="00BE2EDB"/>
    <w:pPr>
      <w:ind w:left="440"/>
    </w:pPr>
  </w:style>
  <w:style w:type="paragraph" w:styleId="TOC4">
    <w:name w:val="toc 4"/>
    <w:basedOn w:val="Normal"/>
    <w:next w:val="Normal"/>
    <w:autoRedefine/>
    <w:rsid w:val="006E29E6"/>
    <w:pPr>
      <w:tabs>
        <w:tab w:val="left" w:pos="3240"/>
        <w:tab w:val="right" w:leader="dot" w:pos="9360"/>
      </w:tabs>
      <w:ind w:left="3240" w:hanging="1080"/>
    </w:pPr>
  </w:style>
  <w:style w:type="paragraph" w:styleId="TOC5">
    <w:name w:val="toc 5"/>
    <w:basedOn w:val="Normal"/>
    <w:next w:val="Normal"/>
    <w:autoRedefine/>
    <w:rsid w:val="006E29E6"/>
    <w:pPr>
      <w:ind w:left="960"/>
    </w:pPr>
  </w:style>
  <w:style w:type="paragraph" w:styleId="TOC6">
    <w:name w:val="toc 6"/>
    <w:basedOn w:val="Normal"/>
    <w:next w:val="Normal"/>
    <w:autoRedefine/>
    <w:rsid w:val="006E29E6"/>
    <w:pPr>
      <w:ind w:left="1200"/>
    </w:pPr>
  </w:style>
  <w:style w:type="paragraph" w:styleId="TOC7">
    <w:name w:val="toc 7"/>
    <w:basedOn w:val="Normal"/>
    <w:next w:val="Normal"/>
    <w:autoRedefine/>
    <w:rsid w:val="006E29E6"/>
    <w:pPr>
      <w:ind w:left="1440"/>
    </w:pPr>
  </w:style>
  <w:style w:type="paragraph" w:styleId="TOC8">
    <w:name w:val="toc 8"/>
    <w:basedOn w:val="Normal"/>
    <w:next w:val="Normal"/>
    <w:autoRedefine/>
    <w:rsid w:val="006E29E6"/>
    <w:pPr>
      <w:ind w:left="1680"/>
    </w:pPr>
  </w:style>
  <w:style w:type="paragraph" w:styleId="TOC9">
    <w:name w:val="toc 9"/>
    <w:basedOn w:val="Normal"/>
    <w:next w:val="Normal"/>
    <w:autoRedefine/>
    <w:rsid w:val="006E29E6"/>
    <w:pPr>
      <w:ind w:left="1920"/>
    </w:pPr>
  </w:style>
  <w:style w:type="paragraph" w:customStyle="1" w:styleId="ColorfulList-Accent12">
    <w:name w:val="Colorful List - Accent 12"/>
    <w:basedOn w:val="Normal"/>
    <w:uiPriority w:val="34"/>
    <w:qFormat/>
    <w:rsid w:val="00BE2EDB"/>
    <w:pPr>
      <w:ind w:left="720"/>
    </w:pPr>
    <w:rPr>
      <w:rFonts w:ascii="Calibri" w:eastAsia="Times New Roman" w:hAnsi="Calibri"/>
      <w:szCs w:val="22"/>
    </w:rPr>
  </w:style>
  <w:style w:type="paragraph" w:customStyle="1" w:styleId="ColorfulList-Accent11">
    <w:name w:val="Colorful List - Accent 11"/>
    <w:basedOn w:val="Normal"/>
    <w:qFormat/>
    <w:rsid w:val="00BE2EDB"/>
    <w:pPr>
      <w:ind w:left="720"/>
    </w:pPr>
    <w:rPr>
      <w:rFonts w:ascii="Calibri" w:eastAsia="Times New Roman" w:hAnsi="Calibri"/>
      <w:szCs w:val="22"/>
    </w:rPr>
  </w:style>
  <w:style w:type="paragraph" w:customStyle="1" w:styleId="ColorfulList-Accent13">
    <w:name w:val="Colorful List - Accent 13"/>
    <w:basedOn w:val="Normal"/>
    <w:qFormat/>
    <w:rsid w:val="00947E65"/>
    <w:pPr>
      <w:ind w:left="720"/>
      <w:contextualSpacing/>
    </w:pPr>
    <w:rPr>
      <w:szCs w:val="22"/>
    </w:rPr>
  </w:style>
  <w:style w:type="paragraph" w:customStyle="1" w:styleId="ColorfulShading-Accent11">
    <w:name w:val="Colorful Shading - Accent 11"/>
    <w:hidden/>
    <w:uiPriority w:val="99"/>
    <w:rsid w:val="00EC4A1F"/>
    <w:rPr>
      <w:rFonts w:ascii="Calibri" w:eastAsia="Calibri" w:hAnsi="Calibri"/>
      <w:sz w:val="22"/>
      <w:szCs w:val="22"/>
    </w:rPr>
  </w:style>
  <w:style w:type="paragraph" w:customStyle="1" w:styleId="ColorfulList-Accent14">
    <w:name w:val="Colorful List - Accent 14"/>
    <w:basedOn w:val="Normal"/>
    <w:uiPriority w:val="34"/>
    <w:qFormat/>
    <w:rsid w:val="00BE2EDB"/>
    <w:pPr>
      <w:ind w:left="720"/>
      <w:contextualSpacing/>
    </w:pPr>
    <w:rPr>
      <w:rFonts w:ascii="Times New Roman" w:eastAsia="Times New Roman" w:hAnsi="Times New Roman"/>
      <w:sz w:val="24"/>
      <w:szCs w:val="22"/>
    </w:rPr>
  </w:style>
  <w:style w:type="paragraph" w:styleId="BalloonText">
    <w:name w:val="Balloon Text"/>
    <w:basedOn w:val="Normal"/>
    <w:link w:val="BalloonTextChar"/>
    <w:uiPriority w:val="99"/>
    <w:unhideWhenUsed/>
    <w:rsid w:val="00BE2EDB"/>
    <w:rPr>
      <w:rFonts w:ascii="Lucida Grande" w:hAnsi="Lucida Grande"/>
      <w:sz w:val="18"/>
      <w:szCs w:val="18"/>
    </w:rPr>
  </w:style>
  <w:style w:type="character" w:customStyle="1" w:styleId="BalloonTextChar">
    <w:name w:val="Balloon Text Char"/>
    <w:basedOn w:val="DefaultParagraphFont"/>
    <w:link w:val="BalloonText"/>
    <w:uiPriority w:val="99"/>
    <w:rsid w:val="002D13D6"/>
    <w:rPr>
      <w:rFonts w:ascii="Lucida Grande" w:eastAsia="Cambria" w:hAnsi="Lucida Grande"/>
      <w:sz w:val="18"/>
      <w:szCs w:val="18"/>
    </w:rPr>
  </w:style>
  <w:style w:type="paragraph" w:customStyle="1" w:styleId="HeadSection">
    <w:name w:val="_Head_Section"/>
    <w:basedOn w:val="Normal"/>
    <w:rsid w:val="00BE2EDB"/>
    <w:pPr>
      <w:ind w:hanging="720"/>
    </w:pPr>
    <w:rPr>
      <w:rFonts w:ascii="Myriad Web Pro" w:hAnsi="Myriad Web Pro" w:cs="Tahoma"/>
      <w:sz w:val="48"/>
      <w:szCs w:val="48"/>
    </w:rPr>
  </w:style>
  <w:style w:type="character" w:customStyle="1" w:styleId="A0">
    <w:name w:val="A0"/>
    <w:rsid w:val="00BE2EDB"/>
    <w:rPr>
      <w:rFonts w:cs="Arial Narrow"/>
      <w:i/>
      <w:iCs/>
      <w:color w:val="000000"/>
      <w:sz w:val="20"/>
      <w:szCs w:val="20"/>
    </w:rPr>
  </w:style>
  <w:style w:type="character" w:customStyle="1" w:styleId="A1">
    <w:name w:val="A1"/>
    <w:rsid w:val="00BE2EDB"/>
    <w:rPr>
      <w:rFonts w:cs="Bell Gothic Std Light"/>
      <w:b/>
      <w:bCs/>
      <w:color w:val="000000"/>
      <w:sz w:val="36"/>
      <w:szCs w:val="36"/>
    </w:rPr>
  </w:style>
  <w:style w:type="character" w:customStyle="1" w:styleId="A11">
    <w:name w:val="A11"/>
    <w:rsid w:val="00BE2EDB"/>
    <w:rPr>
      <w:rFonts w:cs="Adobe Garamond Pro"/>
      <w:i/>
      <w:iCs/>
      <w:color w:val="000000"/>
      <w:sz w:val="22"/>
      <w:szCs w:val="22"/>
    </w:rPr>
  </w:style>
  <w:style w:type="character" w:customStyle="1" w:styleId="A4">
    <w:name w:val="A4"/>
    <w:rsid w:val="00BE2EDB"/>
    <w:rPr>
      <w:rFonts w:cs="Arial Black"/>
      <w:b/>
      <w:bCs/>
      <w:color w:val="000000"/>
      <w:sz w:val="59"/>
      <w:szCs w:val="59"/>
    </w:rPr>
  </w:style>
  <w:style w:type="character" w:customStyle="1" w:styleId="ar1">
    <w:name w:val="ar1"/>
    <w:basedOn w:val="DefaultParagraphFont"/>
    <w:rsid w:val="00BE2EDB"/>
  </w:style>
  <w:style w:type="paragraph" w:styleId="BlockText">
    <w:name w:val="Block Text"/>
    <w:basedOn w:val="Normal"/>
    <w:rsid w:val="00BE2EDB"/>
    <w:pPr>
      <w:spacing w:after="13"/>
      <w:ind w:left="53" w:right="53"/>
    </w:pPr>
    <w:rPr>
      <w:rFonts w:ascii="Times New Roman" w:eastAsia="Times New Roman" w:hAnsi="Times New Roman"/>
      <w:bCs/>
      <w:szCs w:val="20"/>
    </w:rPr>
  </w:style>
  <w:style w:type="paragraph" w:customStyle="1" w:styleId="Default">
    <w:name w:val="Default"/>
    <w:rsid w:val="00BE2EDB"/>
    <w:pPr>
      <w:widowControl w:val="0"/>
      <w:autoSpaceDE w:val="0"/>
      <w:autoSpaceDN w:val="0"/>
      <w:adjustRightInd w:val="0"/>
    </w:pPr>
    <w:rPr>
      <w:rFonts w:eastAsia="Cambria"/>
      <w:color w:val="000000"/>
      <w:sz w:val="24"/>
      <w:szCs w:val="24"/>
    </w:rPr>
  </w:style>
  <w:style w:type="paragraph" w:customStyle="1" w:styleId="Bullet">
    <w:name w:val="Bullet"/>
    <w:basedOn w:val="Default"/>
    <w:rsid w:val="00BE2EDB"/>
    <w:pPr>
      <w:numPr>
        <w:numId w:val="5"/>
      </w:numPr>
      <w:spacing w:after="120"/>
    </w:pPr>
    <w:rPr>
      <w:sz w:val="22"/>
      <w:szCs w:val="22"/>
    </w:rPr>
  </w:style>
  <w:style w:type="paragraph" w:customStyle="1" w:styleId="Bulletlast">
    <w:name w:val="Bullet last"/>
    <w:basedOn w:val="ListBullet"/>
    <w:next w:val="Normal"/>
    <w:rsid w:val="00BE2EDB"/>
    <w:pPr>
      <w:numPr>
        <w:numId w:val="0"/>
      </w:numPr>
      <w:spacing w:after="0"/>
    </w:pPr>
    <w:rPr>
      <w:color w:val="000000"/>
    </w:rPr>
  </w:style>
  <w:style w:type="paragraph" w:styleId="Caption">
    <w:name w:val="caption"/>
    <w:basedOn w:val="Normal"/>
    <w:next w:val="Normal"/>
    <w:qFormat/>
    <w:rsid w:val="00B80B1A"/>
    <w:rPr>
      <w:rFonts w:asciiTheme="majorHAnsi" w:eastAsia="Times New Roman" w:hAnsiTheme="majorHAnsi"/>
      <w:b/>
      <w:bCs/>
      <w:sz w:val="20"/>
      <w:szCs w:val="18"/>
    </w:rPr>
  </w:style>
  <w:style w:type="character" w:customStyle="1" w:styleId="documentauthor">
    <w:name w:val="documentauthor"/>
    <w:basedOn w:val="DefaultParagraphFont"/>
    <w:rsid w:val="00BE2EDB"/>
  </w:style>
  <w:style w:type="character" w:customStyle="1" w:styleId="documentmodified">
    <w:name w:val="documentmodified"/>
    <w:basedOn w:val="DefaultParagraphFont"/>
    <w:rsid w:val="00BE2EDB"/>
  </w:style>
  <w:style w:type="character" w:customStyle="1" w:styleId="dropcap">
    <w:name w:val="dropcap"/>
    <w:basedOn w:val="DefaultParagraphFont"/>
    <w:rsid w:val="00BE2EDB"/>
  </w:style>
  <w:style w:type="character" w:styleId="Emphasis">
    <w:name w:val="Emphasis"/>
    <w:qFormat/>
    <w:rsid w:val="00BE2EDB"/>
    <w:rPr>
      <w:b/>
      <w:bCs/>
      <w:i w:val="0"/>
      <w:iCs w:val="0"/>
    </w:rPr>
  </w:style>
  <w:style w:type="paragraph" w:customStyle="1" w:styleId="Figurecaption">
    <w:name w:val="Figure caption"/>
    <w:basedOn w:val="Normal"/>
    <w:rsid w:val="00BE2EDB"/>
    <w:pPr>
      <w:tabs>
        <w:tab w:val="left" w:pos="1080"/>
      </w:tabs>
    </w:pPr>
    <w:rPr>
      <w:rFonts w:ascii="Calibri" w:hAnsi="Calibri"/>
      <w:b/>
      <w:szCs w:val="22"/>
    </w:rPr>
  </w:style>
  <w:style w:type="paragraph" w:customStyle="1" w:styleId="Figuretext">
    <w:name w:val="Figure text"/>
    <w:basedOn w:val="Figurecaption"/>
    <w:next w:val="Normal"/>
    <w:rsid w:val="00BE2EDB"/>
    <w:rPr>
      <w:color w:val="003366"/>
    </w:rPr>
  </w:style>
  <w:style w:type="character" w:customStyle="1" w:styleId="Heading1CharChar">
    <w:name w:val="Heading 1 Char Char"/>
    <w:rsid w:val="00BE2EDB"/>
    <w:rPr>
      <w:rFonts w:ascii="Calibri" w:hAnsi="Calibri" w:cs="Arial"/>
      <w:b/>
      <w:bCs/>
      <w:color w:val="003366"/>
      <w:kern w:val="32"/>
      <w:sz w:val="36"/>
      <w:szCs w:val="24"/>
      <w:lang w:val="en-US" w:eastAsia="en-US" w:bidi="ar-SA"/>
    </w:rPr>
  </w:style>
  <w:style w:type="character" w:customStyle="1" w:styleId="highlightedsearchterm">
    <w:name w:val="highlightedsearchterm"/>
    <w:basedOn w:val="DefaultParagraphFont"/>
    <w:rsid w:val="00BE2EDB"/>
  </w:style>
  <w:style w:type="character" w:styleId="HTMLCite">
    <w:name w:val="HTML Cite"/>
    <w:rsid w:val="00BE2EDB"/>
    <w:rPr>
      <w:i/>
      <w:iCs/>
    </w:rPr>
  </w:style>
  <w:style w:type="character" w:customStyle="1" w:styleId="itembody">
    <w:name w:val="item_body"/>
    <w:rsid w:val="00BE2EDB"/>
    <w:rPr>
      <w:rFonts w:ascii="Verdana" w:hAnsi="Verdana" w:hint="default"/>
      <w:color w:val="330000"/>
      <w:sz w:val="16"/>
      <w:szCs w:val="16"/>
    </w:rPr>
  </w:style>
  <w:style w:type="paragraph" w:styleId="ListNumber2">
    <w:name w:val="List Number 2"/>
    <w:basedOn w:val="Normal"/>
    <w:rsid w:val="00BE2EDB"/>
    <w:pPr>
      <w:numPr>
        <w:numId w:val="9"/>
      </w:numPr>
    </w:pPr>
  </w:style>
  <w:style w:type="paragraph" w:styleId="NormalWeb">
    <w:name w:val="Normal (Web)"/>
    <w:basedOn w:val="Normal"/>
    <w:uiPriority w:val="99"/>
    <w:rsid w:val="00BE2EDB"/>
    <w:pPr>
      <w:spacing w:beforeLines="1" w:afterLines="1"/>
    </w:pPr>
    <w:rPr>
      <w:rFonts w:ascii="Times" w:hAnsi="Times"/>
      <w:sz w:val="20"/>
      <w:szCs w:val="20"/>
    </w:rPr>
  </w:style>
  <w:style w:type="character" w:customStyle="1" w:styleId="orpchometextstylestyle31style44">
    <w:name w:val="orpchometextstyle style31 style44"/>
    <w:basedOn w:val="DefaultParagraphFont"/>
    <w:rsid w:val="00BE2EDB"/>
  </w:style>
  <w:style w:type="paragraph" w:customStyle="1" w:styleId="Pa1">
    <w:name w:val="Pa1"/>
    <w:basedOn w:val="Normal"/>
    <w:next w:val="Normal"/>
    <w:rsid w:val="00BE2EDB"/>
    <w:pPr>
      <w:autoSpaceDE w:val="0"/>
      <w:autoSpaceDN w:val="0"/>
      <w:adjustRightInd w:val="0"/>
      <w:spacing w:line="241" w:lineRule="atLeast"/>
    </w:pPr>
    <w:rPr>
      <w:rFonts w:ascii="Warnock Pro" w:eastAsia="Times New Roman" w:hAnsi="Warnock Pro"/>
      <w:sz w:val="24"/>
      <w:szCs w:val="22"/>
    </w:rPr>
  </w:style>
  <w:style w:type="paragraph" w:customStyle="1" w:styleId="Pa4">
    <w:name w:val="Pa4"/>
    <w:basedOn w:val="Normal"/>
    <w:next w:val="Normal"/>
    <w:rsid w:val="00BE2EDB"/>
    <w:pPr>
      <w:widowControl w:val="0"/>
      <w:autoSpaceDE w:val="0"/>
      <w:autoSpaceDN w:val="0"/>
      <w:adjustRightInd w:val="0"/>
      <w:spacing w:line="240" w:lineRule="atLeast"/>
    </w:pPr>
    <w:rPr>
      <w:rFonts w:ascii="Meta Book" w:hAnsi="Meta Book"/>
    </w:rPr>
  </w:style>
  <w:style w:type="character" w:customStyle="1" w:styleId="pagination">
    <w:name w:val="pagination"/>
    <w:rsid w:val="00BE2EDB"/>
    <w:rPr>
      <w:rFonts w:cs="Times New Roman"/>
    </w:rPr>
  </w:style>
  <w:style w:type="character" w:customStyle="1" w:styleId="post-cat1">
    <w:name w:val="post-cat1"/>
    <w:rsid w:val="00BE2EDB"/>
    <w:rPr>
      <w:color w:val="999999"/>
      <w:sz w:val="23"/>
      <w:szCs w:val="23"/>
    </w:rPr>
  </w:style>
  <w:style w:type="character" w:customStyle="1" w:styleId="post-comments1">
    <w:name w:val="post-comments1"/>
    <w:rsid w:val="00BE2EDB"/>
    <w:rPr>
      <w:sz w:val="23"/>
      <w:szCs w:val="23"/>
    </w:rPr>
  </w:style>
  <w:style w:type="character" w:customStyle="1" w:styleId="post-day1">
    <w:name w:val="post-day1"/>
    <w:rsid w:val="00BE2EDB"/>
    <w:rPr>
      <w:caps/>
      <w:vanish w:val="0"/>
      <w:webHidden w:val="0"/>
      <w:color w:val="999999"/>
      <w:sz w:val="23"/>
      <w:szCs w:val="23"/>
      <w:specVanish w:val="0"/>
    </w:rPr>
  </w:style>
  <w:style w:type="character" w:customStyle="1" w:styleId="post-month1">
    <w:name w:val="post-month1"/>
    <w:rsid w:val="00BE2EDB"/>
    <w:rPr>
      <w:rFonts w:ascii="Tahoma" w:hAnsi="Tahoma" w:cs="Tahoma" w:hint="default"/>
      <w:i w:val="0"/>
      <w:iCs w:val="0"/>
      <w:vanish w:val="0"/>
      <w:webHidden w:val="0"/>
      <w:color w:val="FFFFFF"/>
      <w:sz w:val="13"/>
      <w:szCs w:val="13"/>
      <w:specVanish w:val="0"/>
    </w:rPr>
  </w:style>
  <w:style w:type="paragraph" w:customStyle="1" w:styleId="prn">
    <w:name w:val="prn"/>
    <w:basedOn w:val="Normal"/>
    <w:rsid w:val="00BE2EDB"/>
    <w:pPr>
      <w:spacing w:before="100" w:beforeAutospacing="1" w:after="100" w:afterAutospacing="1" w:line="301" w:lineRule="atLeast"/>
    </w:pPr>
    <w:rPr>
      <w:rFonts w:ascii="Arial" w:eastAsia="Times New Roman" w:hAnsi="Arial" w:cs="Arial"/>
      <w:sz w:val="18"/>
      <w:szCs w:val="18"/>
    </w:rPr>
  </w:style>
  <w:style w:type="paragraph" w:customStyle="1" w:styleId="storytext">
    <w:name w:val="storytext"/>
    <w:basedOn w:val="Normal"/>
    <w:rsid w:val="00BE2EDB"/>
    <w:pPr>
      <w:spacing w:before="100" w:beforeAutospacing="1" w:after="100" w:afterAutospacing="1"/>
    </w:pPr>
    <w:rPr>
      <w:rFonts w:ascii="Times New Roman" w:eastAsia="Times New Roman" w:hAnsi="Times New Roman"/>
    </w:rPr>
  </w:style>
  <w:style w:type="character" w:styleId="Strong">
    <w:name w:val="Strong"/>
    <w:uiPriority w:val="22"/>
    <w:qFormat/>
    <w:rsid w:val="00BE2EDB"/>
    <w:rPr>
      <w:b/>
      <w:bCs/>
    </w:rPr>
  </w:style>
  <w:style w:type="paragraph" w:customStyle="1" w:styleId="TextBoxText">
    <w:name w:val="Text Box Text"/>
    <w:rsid w:val="00BE2EDB"/>
    <w:rPr>
      <w:rFonts w:ascii="Cambria" w:eastAsia="Cambria" w:hAnsi="Cambria"/>
      <w:color w:val="000000"/>
      <w:szCs w:val="22"/>
    </w:rPr>
  </w:style>
  <w:style w:type="paragraph" w:styleId="Title">
    <w:name w:val="Title"/>
    <w:basedOn w:val="Normal"/>
    <w:link w:val="TitleChar"/>
    <w:qFormat/>
    <w:rsid w:val="00BE2EDB"/>
    <w:pPr>
      <w:jc w:val="center"/>
    </w:pPr>
    <w:rPr>
      <w:rFonts w:ascii="Times New Roman" w:eastAsia="Times New Roman" w:hAnsi="Times New Roman"/>
      <w:b/>
      <w:szCs w:val="20"/>
    </w:rPr>
  </w:style>
  <w:style w:type="character" w:customStyle="1" w:styleId="TitleChar">
    <w:name w:val="Title Char"/>
    <w:basedOn w:val="DefaultParagraphFont"/>
    <w:link w:val="Title"/>
    <w:rsid w:val="00BE2EDB"/>
    <w:rPr>
      <w:b/>
      <w:sz w:val="22"/>
    </w:rPr>
  </w:style>
  <w:style w:type="paragraph" w:styleId="ListParagraph">
    <w:name w:val="List Paragraph"/>
    <w:basedOn w:val="Normal"/>
    <w:uiPriority w:val="34"/>
    <w:qFormat/>
    <w:rsid w:val="007A5982"/>
    <w:pPr>
      <w:ind w:left="720"/>
    </w:pPr>
    <w:rPr>
      <w:rFonts w:ascii="Times New Roman" w:eastAsia="Times New Roman" w:hAnsi="Times New Roman"/>
      <w:sz w:val="20"/>
      <w:szCs w:val="20"/>
    </w:rPr>
  </w:style>
  <w:style w:type="paragraph" w:customStyle="1" w:styleId="BodyCopyLevel1">
    <w:name w:val="Body Copy – Level 1"/>
    <w:basedOn w:val="Normal"/>
    <w:uiPriority w:val="99"/>
    <w:rsid w:val="000F0C24"/>
    <w:pPr>
      <w:tabs>
        <w:tab w:val="left" w:pos="3960"/>
      </w:tabs>
      <w:spacing w:line="300" w:lineRule="exact"/>
      <w:ind w:left="3600" w:firstLine="360"/>
    </w:pPr>
    <w:rPr>
      <w:rFonts w:ascii="Times" w:eastAsia="Times New Roman" w:hAnsi="Times"/>
      <w:sz w:val="21"/>
      <w:szCs w:val="20"/>
    </w:rPr>
  </w:style>
  <w:style w:type="table" w:styleId="MediumGrid2-Accent1">
    <w:name w:val="Medium Grid 2 Accent 1"/>
    <w:basedOn w:val="TableNormal"/>
    <w:uiPriority w:val="68"/>
    <w:rsid w:val="00161802"/>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yper">
    <w:name w:val="Hyper"/>
    <w:uiPriority w:val="1"/>
    <w:qFormat/>
    <w:rsid w:val="00DF01FA"/>
    <w:rPr>
      <w:color w:val="4F81BD" w:themeColor="accent1"/>
      <w:u w:val="single"/>
    </w:rPr>
  </w:style>
  <w:style w:type="character" w:customStyle="1" w:styleId="apple-style-span">
    <w:name w:val="apple-style-span"/>
    <w:basedOn w:val="DefaultParagraphFont"/>
    <w:rsid w:val="007D0F63"/>
  </w:style>
  <w:style w:type="paragraph" w:styleId="PlainText">
    <w:name w:val="Plain Text"/>
    <w:basedOn w:val="Normal"/>
    <w:link w:val="PlainTextChar"/>
    <w:uiPriority w:val="99"/>
    <w:unhideWhenUsed/>
    <w:rsid w:val="007D0F63"/>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D0F6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852">
      <w:bodyDiv w:val="1"/>
      <w:marLeft w:val="0"/>
      <w:marRight w:val="0"/>
      <w:marTop w:val="0"/>
      <w:marBottom w:val="0"/>
      <w:divBdr>
        <w:top w:val="none" w:sz="0" w:space="0" w:color="auto"/>
        <w:left w:val="none" w:sz="0" w:space="0" w:color="auto"/>
        <w:bottom w:val="none" w:sz="0" w:space="0" w:color="auto"/>
        <w:right w:val="none" w:sz="0" w:space="0" w:color="auto"/>
      </w:divBdr>
    </w:div>
    <w:div w:id="233904204">
      <w:bodyDiv w:val="1"/>
      <w:marLeft w:val="0"/>
      <w:marRight w:val="0"/>
      <w:marTop w:val="0"/>
      <w:marBottom w:val="0"/>
      <w:divBdr>
        <w:top w:val="none" w:sz="0" w:space="0" w:color="auto"/>
        <w:left w:val="none" w:sz="0" w:space="0" w:color="auto"/>
        <w:bottom w:val="none" w:sz="0" w:space="0" w:color="auto"/>
        <w:right w:val="none" w:sz="0" w:space="0" w:color="auto"/>
      </w:divBdr>
    </w:div>
    <w:div w:id="384259287">
      <w:bodyDiv w:val="1"/>
      <w:marLeft w:val="0"/>
      <w:marRight w:val="0"/>
      <w:marTop w:val="0"/>
      <w:marBottom w:val="0"/>
      <w:divBdr>
        <w:top w:val="none" w:sz="0" w:space="0" w:color="auto"/>
        <w:left w:val="none" w:sz="0" w:space="0" w:color="auto"/>
        <w:bottom w:val="none" w:sz="0" w:space="0" w:color="auto"/>
        <w:right w:val="none" w:sz="0" w:space="0" w:color="auto"/>
      </w:divBdr>
    </w:div>
    <w:div w:id="778064096">
      <w:bodyDiv w:val="1"/>
      <w:marLeft w:val="0"/>
      <w:marRight w:val="0"/>
      <w:marTop w:val="0"/>
      <w:marBottom w:val="0"/>
      <w:divBdr>
        <w:top w:val="none" w:sz="0" w:space="0" w:color="auto"/>
        <w:left w:val="none" w:sz="0" w:space="0" w:color="auto"/>
        <w:bottom w:val="none" w:sz="0" w:space="0" w:color="auto"/>
        <w:right w:val="none" w:sz="0" w:space="0" w:color="auto"/>
      </w:divBdr>
    </w:div>
    <w:div w:id="818108407">
      <w:bodyDiv w:val="1"/>
      <w:marLeft w:val="0"/>
      <w:marRight w:val="0"/>
      <w:marTop w:val="0"/>
      <w:marBottom w:val="0"/>
      <w:divBdr>
        <w:top w:val="none" w:sz="0" w:space="0" w:color="auto"/>
        <w:left w:val="none" w:sz="0" w:space="0" w:color="auto"/>
        <w:bottom w:val="none" w:sz="0" w:space="0" w:color="auto"/>
        <w:right w:val="none" w:sz="0" w:space="0" w:color="auto"/>
      </w:divBdr>
      <w:divsChild>
        <w:div w:id="908274991">
          <w:marLeft w:val="0"/>
          <w:marRight w:val="0"/>
          <w:marTop w:val="0"/>
          <w:marBottom w:val="0"/>
          <w:divBdr>
            <w:top w:val="none" w:sz="0" w:space="0" w:color="auto"/>
            <w:left w:val="none" w:sz="0" w:space="0" w:color="auto"/>
            <w:bottom w:val="none" w:sz="0" w:space="0" w:color="auto"/>
            <w:right w:val="none" w:sz="0" w:space="0" w:color="auto"/>
          </w:divBdr>
        </w:div>
        <w:div w:id="1977711562">
          <w:marLeft w:val="0"/>
          <w:marRight w:val="0"/>
          <w:marTop w:val="0"/>
          <w:marBottom w:val="0"/>
          <w:divBdr>
            <w:top w:val="none" w:sz="0" w:space="0" w:color="auto"/>
            <w:left w:val="none" w:sz="0" w:space="0" w:color="auto"/>
            <w:bottom w:val="none" w:sz="0" w:space="0" w:color="auto"/>
            <w:right w:val="none" w:sz="0" w:space="0" w:color="auto"/>
          </w:divBdr>
        </w:div>
        <w:div w:id="818227806">
          <w:marLeft w:val="0"/>
          <w:marRight w:val="0"/>
          <w:marTop w:val="0"/>
          <w:marBottom w:val="0"/>
          <w:divBdr>
            <w:top w:val="none" w:sz="0" w:space="0" w:color="auto"/>
            <w:left w:val="none" w:sz="0" w:space="0" w:color="auto"/>
            <w:bottom w:val="none" w:sz="0" w:space="0" w:color="auto"/>
            <w:right w:val="none" w:sz="0" w:space="0" w:color="auto"/>
          </w:divBdr>
        </w:div>
        <w:div w:id="1971667917">
          <w:marLeft w:val="0"/>
          <w:marRight w:val="0"/>
          <w:marTop w:val="0"/>
          <w:marBottom w:val="0"/>
          <w:divBdr>
            <w:top w:val="none" w:sz="0" w:space="0" w:color="auto"/>
            <w:left w:val="none" w:sz="0" w:space="0" w:color="auto"/>
            <w:bottom w:val="none" w:sz="0" w:space="0" w:color="auto"/>
            <w:right w:val="none" w:sz="0" w:space="0" w:color="auto"/>
          </w:divBdr>
        </w:div>
      </w:divsChild>
    </w:div>
    <w:div w:id="827401191">
      <w:bodyDiv w:val="1"/>
      <w:marLeft w:val="0"/>
      <w:marRight w:val="0"/>
      <w:marTop w:val="0"/>
      <w:marBottom w:val="0"/>
      <w:divBdr>
        <w:top w:val="none" w:sz="0" w:space="0" w:color="auto"/>
        <w:left w:val="none" w:sz="0" w:space="0" w:color="auto"/>
        <w:bottom w:val="none" w:sz="0" w:space="0" w:color="auto"/>
        <w:right w:val="none" w:sz="0" w:space="0" w:color="auto"/>
      </w:divBdr>
    </w:div>
    <w:div w:id="1316759159">
      <w:bodyDiv w:val="1"/>
      <w:marLeft w:val="0"/>
      <w:marRight w:val="0"/>
      <w:marTop w:val="0"/>
      <w:marBottom w:val="0"/>
      <w:divBdr>
        <w:top w:val="none" w:sz="0" w:space="0" w:color="auto"/>
        <w:left w:val="none" w:sz="0" w:space="0" w:color="auto"/>
        <w:bottom w:val="none" w:sz="0" w:space="0" w:color="auto"/>
        <w:right w:val="none" w:sz="0" w:space="0" w:color="auto"/>
      </w:divBdr>
    </w:div>
    <w:div w:id="1545368225">
      <w:bodyDiv w:val="1"/>
      <w:marLeft w:val="0"/>
      <w:marRight w:val="0"/>
      <w:marTop w:val="0"/>
      <w:marBottom w:val="0"/>
      <w:divBdr>
        <w:top w:val="none" w:sz="0" w:space="0" w:color="auto"/>
        <w:left w:val="none" w:sz="0" w:space="0" w:color="auto"/>
        <w:bottom w:val="none" w:sz="0" w:space="0" w:color="auto"/>
        <w:right w:val="none" w:sz="0" w:space="0" w:color="auto"/>
      </w:divBdr>
    </w:div>
    <w:div w:id="1568757847">
      <w:bodyDiv w:val="1"/>
      <w:marLeft w:val="0"/>
      <w:marRight w:val="0"/>
      <w:marTop w:val="0"/>
      <w:marBottom w:val="0"/>
      <w:divBdr>
        <w:top w:val="none" w:sz="0" w:space="0" w:color="auto"/>
        <w:left w:val="none" w:sz="0" w:space="0" w:color="auto"/>
        <w:bottom w:val="none" w:sz="0" w:space="0" w:color="auto"/>
        <w:right w:val="none" w:sz="0" w:space="0" w:color="auto"/>
      </w:divBdr>
      <w:divsChild>
        <w:div w:id="1450516474">
          <w:marLeft w:val="0"/>
          <w:marRight w:val="0"/>
          <w:marTop w:val="0"/>
          <w:marBottom w:val="0"/>
          <w:divBdr>
            <w:top w:val="none" w:sz="0" w:space="0" w:color="auto"/>
            <w:left w:val="none" w:sz="0" w:space="0" w:color="auto"/>
            <w:bottom w:val="none" w:sz="0" w:space="0" w:color="auto"/>
            <w:right w:val="none" w:sz="0" w:space="0" w:color="auto"/>
          </w:divBdr>
          <w:divsChild>
            <w:div w:id="1413503088">
              <w:marLeft w:val="0"/>
              <w:marRight w:val="0"/>
              <w:marTop w:val="0"/>
              <w:marBottom w:val="0"/>
              <w:divBdr>
                <w:top w:val="none" w:sz="0" w:space="0" w:color="auto"/>
                <w:left w:val="none" w:sz="0" w:space="0" w:color="auto"/>
                <w:bottom w:val="none" w:sz="0" w:space="0" w:color="auto"/>
                <w:right w:val="none" w:sz="0" w:space="0" w:color="auto"/>
              </w:divBdr>
              <w:divsChild>
                <w:div w:id="15718850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2327438">
                      <w:marLeft w:val="0"/>
                      <w:marRight w:val="0"/>
                      <w:marTop w:val="0"/>
                      <w:marBottom w:val="0"/>
                      <w:divBdr>
                        <w:top w:val="none" w:sz="0" w:space="0" w:color="auto"/>
                        <w:left w:val="none" w:sz="0" w:space="0" w:color="auto"/>
                        <w:bottom w:val="none" w:sz="0" w:space="0" w:color="auto"/>
                        <w:right w:val="none" w:sz="0" w:space="0" w:color="auto"/>
                      </w:divBdr>
                    </w:div>
                    <w:div w:id="2086025434">
                      <w:marLeft w:val="0"/>
                      <w:marRight w:val="0"/>
                      <w:marTop w:val="0"/>
                      <w:marBottom w:val="0"/>
                      <w:divBdr>
                        <w:top w:val="none" w:sz="0" w:space="0" w:color="auto"/>
                        <w:left w:val="none" w:sz="0" w:space="0" w:color="auto"/>
                        <w:bottom w:val="none" w:sz="0" w:space="0" w:color="auto"/>
                        <w:right w:val="none" w:sz="0" w:space="0" w:color="auto"/>
                      </w:divBdr>
                    </w:div>
                    <w:div w:id="728385536">
                      <w:marLeft w:val="0"/>
                      <w:marRight w:val="0"/>
                      <w:marTop w:val="0"/>
                      <w:marBottom w:val="0"/>
                      <w:divBdr>
                        <w:top w:val="none" w:sz="0" w:space="0" w:color="auto"/>
                        <w:left w:val="none" w:sz="0" w:space="0" w:color="auto"/>
                        <w:bottom w:val="none" w:sz="0" w:space="0" w:color="auto"/>
                        <w:right w:val="none" w:sz="0" w:space="0" w:color="auto"/>
                      </w:divBdr>
                    </w:div>
                    <w:div w:id="1175223817">
                      <w:marLeft w:val="0"/>
                      <w:marRight w:val="0"/>
                      <w:marTop w:val="0"/>
                      <w:marBottom w:val="0"/>
                      <w:divBdr>
                        <w:top w:val="none" w:sz="0" w:space="0" w:color="auto"/>
                        <w:left w:val="none" w:sz="0" w:space="0" w:color="auto"/>
                        <w:bottom w:val="none" w:sz="0" w:space="0" w:color="auto"/>
                        <w:right w:val="none" w:sz="0" w:space="0" w:color="auto"/>
                      </w:divBdr>
                    </w:div>
                    <w:div w:id="12659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6555">
      <w:bodyDiv w:val="1"/>
      <w:marLeft w:val="0"/>
      <w:marRight w:val="0"/>
      <w:marTop w:val="0"/>
      <w:marBottom w:val="0"/>
      <w:divBdr>
        <w:top w:val="none" w:sz="0" w:space="0" w:color="auto"/>
        <w:left w:val="none" w:sz="0" w:space="0" w:color="auto"/>
        <w:bottom w:val="none" w:sz="0" w:space="0" w:color="auto"/>
        <w:right w:val="none" w:sz="0" w:space="0" w:color="auto"/>
      </w:divBdr>
    </w:div>
    <w:div w:id="1840997705">
      <w:bodyDiv w:val="1"/>
      <w:marLeft w:val="0"/>
      <w:marRight w:val="0"/>
      <w:marTop w:val="0"/>
      <w:marBottom w:val="0"/>
      <w:divBdr>
        <w:top w:val="none" w:sz="0" w:space="0" w:color="auto"/>
        <w:left w:val="none" w:sz="0" w:space="0" w:color="auto"/>
        <w:bottom w:val="none" w:sz="0" w:space="0" w:color="auto"/>
        <w:right w:val="none" w:sz="0" w:space="0" w:color="auto"/>
      </w:divBdr>
    </w:div>
    <w:div w:id="1858424338">
      <w:bodyDiv w:val="1"/>
      <w:marLeft w:val="0"/>
      <w:marRight w:val="0"/>
      <w:marTop w:val="0"/>
      <w:marBottom w:val="0"/>
      <w:divBdr>
        <w:top w:val="none" w:sz="0" w:space="0" w:color="auto"/>
        <w:left w:val="none" w:sz="0" w:space="0" w:color="auto"/>
        <w:bottom w:val="none" w:sz="0" w:space="0" w:color="auto"/>
        <w:right w:val="none" w:sz="0" w:space="0" w:color="auto"/>
      </w:divBdr>
    </w:div>
    <w:div w:id="198195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57572-549C-483B-9D25-E1526645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ERG</Company>
  <LinksUpToDate>false</LinksUpToDate>
  <CharactersWithSpaces>18842</CharactersWithSpaces>
  <SharedDoc>false</SharedDoc>
  <HLinks>
    <vt:vector size="468" baseType="variant">
      <vt:variant>
        <vt:i4>3735636</vt:i4>
      </vt:variant>
      <vt:variant>
        <vt:i4>360</vt:i4>
      </vt:variant>
      <vt:variant>
        <vt:i4>0</vt:i4>
      </vt:variant>
      <vt:variant>
        <vt:i4>5</vt:i4>
      </vt:variant>
      <vt:variant>
        <vt:lpwstr>mailto:Jodie.Sprayberry@noaa.gov</vt:lpwstr>
      </vt:variant>
      <vt:variant>
        <vt:lpwstr/>
      </vt:variant>
      <vt:variant>
        <vt:i4>6226029</vt:i4>
      </vt:variant>
      <vt:variant>
        <vt:i4>357</vt:i4>
      </vt:variant>
      <vt:variant>
        <vt:i4>0</vt:i4>
      </vt:variant>
      <vt:variant>
        <vt:i4>5</vt:i4>
      </vt:variant>
      <vt:variant>
        <vt:lpwstr>mailto:Lavoi@noaa.gov</vt:lpwstr>
      </vt:variant>
      <vt:variant>
        <vt:lpwstr/>
      </vt:variant>
      <vt:variant>
        <vt:i4>2490448</vt:i4>
      </vt:variant>
      <vt:variant>
        <vt:i4>354</vt:i4>
      </vt:variant>
      <vt:variant>
        <vt:i4>0</vt:i4>
      </vt:variant>
      <vt:variant>
        <vt:i4>5</vt:i4>
      </vt:variant>
      <vt:variant>
        <vt:lpwstr>mailto:Melissa.ladd@noaa.gov</vt:lpwstr>
      </vt:variant>
      <vt:variant>
        <vt:lpwstr/>
      </vt:variant>
      <vt:variant>
        <vt:i4>5046305</vt:i4>
      </vt:variant>
      <vt:variant>
        <vt:i4>351</vt:i4>
      </vt:variant>
      <vt:variant>
        <vt:i4>0</vt:i4>
      </vt:variant>
      <vt:variant>
        <vt:i4>5</vt:i4>
      </vt:variant>
      <vt:variant>
        <vt:lpwstr>mailto:Linda.Hamalak@noaa.gov</vt:lpwstr>
      </vt:variant>
      <vt:variant>
        <vt:lpwstr/>
      </vt:variant>
      <vt:variant>
        <vt:i4>3473475</vt:i4>
      </vt:variant>
      <vt:variant>
        <vt:i4>348</vt:i4>
      </vt:variant>
      <vt:variant>
        <vt:i4>0</vt:i4>
      </vt:variant>
      <vt:variant>
        <vt:i4>5</vt:i4>
      </vt:variant>
      <vt:variant>
        <vt:lpwstr>mailto:Lindsay.Goodwin@noaa.gov</vt:lpwstr>
      </vt:variant>
      <vt:variant>
        <vt:lpwstr/>
      </vt:variant>
      <vt:variant>
        <vt:i4>3997782</vt:i4>
      </vt:variant>
      <vt:variant>
        <vt:i4>345</vt:i4>
      </vt:variant>
      <vt:variant>
        <vt:i4>0</vt:i4>
      </vt:variant>
      <vt:variant>
        <vt:i4>5</vt:i4>
      </vt:variant>
      <vt:variant>
        <vt:lpwstr>mailto:Cindy.Fowler@noaa.gov</vt:lpwstr>
      </vt:variant>
      <vt:variant>
        <vt:lpwstr/>
      </vt:variant>
      <vt:variant>
        <vt:i4>3342414</vt:i4>
      </vt:variant>
      <vt:variant>
        <vt:i4>342</vt:i4>
      </vt:variant>
      <vt:variant>
        <vt:i4>0</vt:i4>
      </vt:variant>
      <vt:variant>
        <vt:i4>5</vt:i4>
      </vt:variant>
      <vt:variant>
        <vt:lpwstr>mailto:Douglas.Vandegraft@boemre.gov</vt:lpwstr>
      </vt:variant>
      <vt:variant>
        <vt:lpwstr/>
      </vt:variant>
      <vt:variant>
        <vt:i4>5767220</vt:i4>
      </vt:variant>
      <vt:variant>
        <vt:i4>339</vt:i4>
      </vt:variant>
      <vt:variant>
        <vt:i4>0</vt:i4>
      </vt:variant>
      <vt:variant>
        <vt:i4>5</vt:i4>
      </vt:variant>
      <vt:variant>
        <vt:lpwstr>mailto:Christine.Taylor@boemre.gov</vt:lpwstr>
      </vt:variant>
      <vt:variant>
        <vt:lpwstr/>
      </vt:variant>
      <vt:variant>
        <vt:i4>1835128</vt:i4>
      </vt:variant>
      <vt:variant>
        <vt:i4>336</vt:i4>
      </vt:variant>
      <vt:variant>
        <vt:i4>0</vt:i4>
      </vt:variant>
      <vt:variant>
        <vt:i4>5</vt:i4>
      </vt:variant>
      <vt:variant>
        <vt:lpwstr>mailto:Dave.Stein@noaa.gov</vt:lpwstr>
      </vt:variant>
      <vt:variant>
        <vt:lpwstr/>
      </vt:variant>
      <vt:variant>
        <vt:i4>5636201</vt:i4>
      </vt:variant>
      <vt:variant>
        <vt:i4>333</vt:i4>
      </vt:variant>
      <vt:variant>
        <vt:i4>0</vt:i4>
      </vt:variant>
      <vt:variant>
        <vt:i4>5</vt:i4>
      </vt:variant>
      <vt:variant>
        <vt:lpwstr>mailto:Brian.M.Smith@noaa.gov</vt:lpwstr>
      </vt:variant>
      <vt:variant>
        <vt:lpwstr/>
      </vt:variant>
      <vt:variant>
        <vt:i4>2818114</vt:i4>
      </vt:variant>
      <vt:variant>
        <vt:i4>330</vt:i4>
      </vt:variant>
      <vt:variant>
        <vt:i4>0</vt:i4>
      </vt:variant>
      <vt:variant>
        <vt:i4>5</vt:i4>
      </vt:variant>
      <vt:variant>
        <vt:lpwstr>mailto:Arleen.ODonnell@erg.com</vt:lpwstr>
      </vt:variant>
      <vt:variant>
        <vt:lpwstr/>
      </vt:variant>
      <vt:variant>
        <vt:i4>1835130</vt:i4>
      </vt:variant>
      <vt:variant>
        <vt:i4>327</vt:i4>
      </vt:variant>
      <vt:variant>
        <vt:i4>0</vt:i4>
      </vt:variant>
      <vt:variant>
        <vt:i4>5</vt:i4>
      </vt:variant>
      <vt:variant>
        <vt:lpwstr>mailto:Martina.McPherson@erg.com</vt:lpwstr>
      </vt:variant>
      <vt:variant>
        <vt:lpwstr/>
      </vt:variant>
      <vt:variant>
        <vt:i4>1441905</vt:i4>
      </vt:variant>
      <vt:variant>
        <vt:i4>324</vt:i4>
      </vt:variant>
      <vt:variant>
        <vt:i4>0</vt:i4>
      </vt:variant>
      <vt:variant>
        <vt:i4>5</vt:i4>
      </vt:variant>
      <vt:variant>
        <vt:lpwstr>mailto:Daniel.Martin@noaa.gov</vt:lpwstr>
      </vt:variant>
      <vt:variant>
        <vt:lpwstr/>
      </vt:variant>
      <vt:variant>
        <vt:i4>7208990</vt:i4>
      </vt:variant>
      <vt:variant>
        <vt:i4>321</vt:i4>
      </vt:variant>
      <vt:variant>
        <vt:i4>0</vt:i4>
      </vt:variant>
      <vt:variant>
        <vt:i4>5</vt:i4>
      </vt:variant>
      <vt:variant>
        <vt:lpwstr>mailto:Jennifer.Golladay@boemre.gov</vt:lpwstr>
      </vt:variant>
      <vt:variant>
        <vt:lpwstr/>
      </vt:variant>
      <vt:variant>
        <vt:i4>524396</vt:i4>
      </vt:variant>
      <vt:variant>
        <vt:i4>318</vt:i4>
      </vt:variant>
      <vt:variant>
        <vt:i4>0</vt:i4>
      </vt:variant>
      <vt:variant>
        <vt:i4>5</vt:i4>
      </vt:variant>
      <vt:variant>
        <vt:lpwstr>mailto:Adam.Bode@noaa.gov</vt:lpwstr>
      </vt:variant>
      <vt:variant>
        <vt:lpwstr/>
      </vt:variant>
      <vt:variant>
        <vt:i4>2228303</vt:i4>
      </vt:variant>
      <vt:variant>
        <vt:i4>315</vt:i4>
      </vt:variant>
      <vt:variant>
        <vt:i4>0</vt:i4>
      </vt:variant>
      <vt:variant>
        <vt:i4>5</vt:i4>
      </vt:variant>
      <vt:variant>
        <vt:lpwstr>mailto:VandolahR@dnr.sc.gov</vt:lpwstr>
      </vt:variant>
      <vt:variant>
        <vt:lpwstr/>
      </vt:variant>
      <vt:variant>
        <vt:i4>1245286</vt:i4>
      </vt:variant>
      <vt:variant>
        <vt:i4>312</vt:i4>
      </vt:variant>
      <vt:variant>
        <vt:i4>0</vt:i4>
      </vt:variant>
      <vt:variant>
        <vt:i4>5</vt:i4>
      </vt:variant>
      <vt:variant>
        <vt:lpwstr>mailto:erin.trager@boemre.gov</vt:lpwstr>
      </vt:variant>
      <vt:variant>
        <vt:lpwstr/>
      </vt:variant>
      <vt:variant>
        <vt:i4>2621452</vt:i4>
      </vt:variant>
      <vt:variant>
        <vt:i4>309</vt:i4>
      </vt:variant>
      <vt:variant>
        <vt:i4>0</vt:i4>
      </vt:variant>
      <vt:variant>
        <vt:i4>5</vt:i4>
      </vt:variant>
      <vt:variant>
        <vt:lpwstr>mailto:charles@ecotrust.org</vt:lpwstr>
      </vt:variant>
      <vt:variant>
        <vt:lpwstr/>
      </vt:variant>
      <vt:variant>
        <vt:i4>4849776</vt:i4>
      </vt:variant>
      <vt:variant>
        <vt:i4>306</vt:i4>
      </vt:variant>
      <vt:variant>
        <vt:i4>0</vt:i4>
      </vt:variant>
      <vt:variant>
        <vt:i4>5</vt:i4>
      </vt:variant>
      <vt:variant>
        <vt:lpwstr>mailto:doug@OffshoreWindDC.org</vt:lpwstr>
      </vt:variant>
      <vt:variant>
        <vt:lpwstr/>
      </vt:variant>
      <vt:variant>
        <vt:i4>3735554</vt:i4>
      </vt:variant>
      <vt:variant>
        <vt:i4>303</vt:i4>
      </vt:variant>
      <vt:variant>
        <vt:i4>0</vt:i4>
      </vt:variant>
      <vt:variant>
        <vt:i4>5</vt:i4>
      </vt:variant>
      <vt:variant>
        <vt:lpwstr>mailto:Matthew.Nesta@arcadis-us.com</vt:lpwstr>
      </vt:variant>
      <vt:variant>
        <vt:lpwstr/>
      </vt:variant>
      <vt:variant>
        <vt:i4>2555905</vt:i4>
      </vt:variant>
      <vt:variant>
        <vt:i4>300</vt:i4>
      </vt:variant>
      <vt:variant>
        <vt:i4>0</vt:i4>
      </vt:variant>
      <vt:variant>
        <vt:i4>5</vt:i4>
      </vt:variant>
      <vt:variant>
        <vt:lpwstr>mailto:nnapoli@massoceanpartnership.org</vt:lpwstr>
      </vt:variant>
      <vt:variant>
        <vt:lpwstr/>
      </vt:variant>
      <vt:variant>
        <vt:i4>4587566</vt:i4>
      </vt:variant>
      <vt:variant>
        <vt:i4>297</vt:i4>
      </vt:variant>
      <vt:variant>
        <vt:i4>0</vt:i4>
      </vt:variant>
      <vt:variant>
        <vt:i4>5</vt:i4>
      </vt:variant>
      <vt:variant>
        <vt:lpwstr>mailto:laura.muhs@navy.mil</vt:lpwstr>
      </vt:variant>
      <vt:variant>
        <vt:lpwstr/>
      </vt:variant>
      <vt:variant>
        <vt:i4>3866655</vt:i4>
      </vt:variant>
      <vt:variant>
        <vt:i4>294</vt:i4>
      </vt:variant>
      <vt:variant>
        <vt:i4>0</vt:i4>
      </vt:variant>
      <vt:variant>
        <vt:i4>5</vt:i4>
      </vt:variant>
      <vt:variant>
        <vt:lpwstr>mailto:smccovey@oceanconservancy.org</vt:lpwstr>
      </vt:variant>
      <vt:variant>
        <vt:lpwstr/>
      </vt:variant>
      <vt:variant>
        <vt:i4>3080283</vt:i4>
      </vt:variant>
      <vt:variant>
        <vt:i4>291</vt:i4>
      </vt:variant>
      <vt:variant>
        <vt:i4>0</vt:i4>
      </vt:variant>
      <vt:variant>
        <vt:i4>5</vt:i4>
      </vt:variant>
      <vt:variant>
        <vt:lpwstr>mailto:elizabeth.kress@santeecooper.com</vt:lpwstr>
      </vt:variant>
      <vt:variant>
        <vt:lpwstr/>
      </vt:variant>
      <vt:variant>
        <vt:i4>327719</vt:i4>
      </vt:variant>
      <vt:variant>
        <vt:i4>288</vt:i4>
      </vt:variant>
      <vt:variant>
        <vt:i4>0</vt:i4>
      </vt:variant>
      <vt:variant>
        <vt:i4>5</vt:i4>
      </vt:variant>
      <vt:variant>
        <vt:lpwstr>mailto:JHammond@ene.com</vt:lpwstr>
      </vt:variant>
      <vt:variant>
        <vt:lpwstr/>
      </vt:variant>
      <vt:variant>
        <vt:i4>1900587</vt:i4>
      </vt:variant>
      <vt:variant>
        <vt:i4>285</vt:i4>
      </vt:variant>
      <vt:variant>
        <vt:i4>0</vt:i4>
      </vt:variant>
      <vt:variant>
        <vt:i4>5</vt:i4>
      </vt:variant>
      <vt:variant>
        <vt:lpwstr>mailto:tanya.haddad@state.or.us</vt:lpwstr>
      </vt:variant>
      <vt:variant>
        <vt:lpwstr/>
      </vt:variant>
      <vt:variant>
        <vt:i4>3866651</vt:i4>
      </vt:variant>
      <vt:variant>
        <vt:i4>282</vt:i4>
      </vt:variant>
      <vt:variant>
        <vt:i4>0</vt:i4>
      </vt:variant>
      <vt:variant>
        <vt:i4>5</vt:i4>
      </vt:variant>
      <vt:variant>
        <vt:lpwstr>mailto:Patrick.Gilman@ee.doe.gov</vt:lpwstr>
      </vt:variant>
      <vt:variant>
        <vt:lpwstr/>
      </vt:variant>
      <vt:variant>
        <vt:i4>2162752</vt:i4>
      </vt:variant>
      <vt:variant>
        <vt:i4>279</vt:i4>
      </vt:variant>
      <vt:variant>
        <vt:i4>0</vt:i4>
      </vt:variant>
      <vt:variant>
        <vt:i4>5</vt:i4>
      </vt:variant>
      <vt:variant>
        <vt:lpwstr>mailto:scott.geis@ncdenr.gov</vt:lpwstr>
      </vt:variant>
      <vt:variant>
        <vt:lpwstr/>
      </vt:variant>
      <vt:variant>
        <vt:i4>1441846</vt:i4>
      </vt:variant>
      <vt:variant>
        <vt:i4>276</vt:i4>
      </vt:variant>
      <vt:variant>
        <vt:i4>0</vt:i4>
      </vt:variant>
      <vt:variant>
        <vt:i4>5</vt:i4>
      </vt:variant>
      <vt:variant>
        <vt:lpwstr>mailto:lfields@whgrp.com</vt:lpwstr>
      </vt:variant>
      <vt:variant>
        <vt:lpwstr/>
      </vt:variant>
      <vt:variant>
        <vt:i4>327718</vt:i4>
      </vt:variant>
      <vt:variant>
        <vt:i4>273</vt:i4>
      </vt:variant>
      <vt:variant>
        <vt:i4>0</vt:i4>
      </vt:variant>
      <vt:variant>
        <vt:i4>5</vt:i4>
      </vt:variant>
      <vt:variant>
        <vt:lpwstr>mailto:zferdana@tnc.org</vt:lpwstr>
      </vt:variant>
      <vt:variant>
        <vt:lpwstr/>
      </vt:variant>
      <vt:variant>
        <vt:i4>4980842</vt:i4>
      </vt:variant>
      <vt:variant>
        <vt:i4>270</vt:i4>
      </vt:variant>
      <vt:variant>
        <vt:i4>0</vt:i4>
      </vt:variant>
      <vt:variant>
        <vt:i4>5</vt:i4>
      </vt:variant>
      <vt:variant>
        <vt:lpwstr>mailto:rerickson@essgroup.com</vt:lpwstr>
      </vt:variant>
      <vt:variant>
        <vt:lpwstr/>
      </vt:variant>
      <vt:variant>
        <vt:i4>4718683</vt:i4>
      </vt:variant>
      <vt:variant>
        <vt:i4>267</vt:i4>
      </vt:variant>
      <vt:variant>
        <vt:i4>0</vt:i4>
      </vt:variant>
      <vt:variant>
        <vt:i4>5</vt:i4>
      </vt:variant>
      <vt:variant>
        <vt:lpwstr>mailto:Thom_Curdts@nps.gov</vt:lpwstr>
      </vt:variant>
      <vt:variant>
        <vt:lpwstr/>
      </vt:variant>
      <vt:variant>
        <vt:i4>2359378</vt:i4>
      </vt:variant>
      <vt:variant>
        <vt:i4>264</vt:i4>
      </vt:variant>
      <vt:variant>
        <vt:i4>0</vt:i4>
      </vt:variant>
      <vt:variant>
        <vt:i4>5</vt:i4>
      </vt:variant>
      <vt:variant>
        <vt:lpwstr>mailto:Stephen.Creed@boemre.gov</vt:lpwstr>
      </vt:variant>
      <vt:variant>
        <vt:lpwstr/>
      </vt:variant>
      <vt:variant>
        <vt:i4>2031729</vt:i4>
      </vt:variant>
      <vt:variant>
        <vt:i4>261</vt:i4>
      </vt:variant>
      <vt:variant>
        <vt:i4>0</vt:i4>
      </vt:variant>
      <vt:variant>
        <vt:i4>5</vt:i4>
      </vt:variant>
      <vt:variant>
        <vt:lpwstr>mailto:jonathan.crain@navy.mil</vt:lpwstr>
      </vt:variant>
      <vt:variant>
        <vt:lpwstr/>
      </vt:variant>
      <vt:variant>
        <vt:i4>5046397</vt:i4>
      </vt:variant>
      <vt:variant>
        <vt:i4>258</vt:i4>
      </vt:variant>
      <vt:variant>
        <vt:i4>0</vt:i4>
      </vt:variant>
      <vt:variant>
        <vt:i4>5</vt:i4>
      </vt:variant>
      <vt:variant>
        <vt:lpwstr>mailto:Ronald.E.Beck@uscg.mil</vt:lpwstr>
      </vt:variant>
      <vt:variant>
        <vt:lpwstr/>
      </vt:variant>
      <vt:variant>
        <vt:i4>4849784</vt:i4>
      </vt:variant>
      <vt:variant>
        <vt:i4>255</vt:i4>
      </vt:variant>
      <vt:variant>
        <vt:i4>0</vt:i4>
      </vt:variant>
      <vt:variant>
        <vt:i4>5</vt:i4>
      </vt:variant>
      <vt:variant>
        <vt:lpwstr>mailto:Todd.J.Bagetis@uscg.mil</vt:lpwstr>
      </vt:variant>
      <vt:variant>
        <vt:lpwstr/>
      </vt:variant>
      <vt:variant>
        <vt:i4>6226001</vt:i4>
      </vt:variant>
      <vt:variant>
        <vt:i4>252</vt:i4>
      </vt:variant>
      <vt:variant>
        <vt:i4>0</vt:i4>
      </vt:variant>
      <vt:variant>
        <vt:i4>5</vt:i4>
      </vt:variant>
      <vt:variant>
        <vt:lpwstr>mailto:Eleanora_Babij@fws.gov</vt:lpwstr>
      </vt:variant>
      <vt:variant>
        <vt:lpwstr/>
      </vt:variant>
      <vt:variant>
        <vt:i4>8323187</vt:i4>
      </vt:variant>
      <vt:variant>
        <vt:i4>240</vt:i4>
      </vt:variant>
      <vt:variant>
        <vt:i4>0</vt:i4>
      </vt:variant>
      <vt:variant>
        <vt:i4>5</vt:i4>
      </vt:variant>
      <vt:variant>
        <vt:lpwstr/>
      </vt:variant>
      <vt:variant>
        <vt:lpwstr>_Executive_Summary</vt:lpwstr>
      </vt:variant>
      <vt:variant>
        <vt:i4>8323187</vt:i4>
      </vt:variant>
      <vt:variant>
        <vt:i4>234</vt:i4>
      </vt:variant>
      <vt:variant>
        <vt:i4>0</vt:i4>
      </vt:variant>
      <vt:variant>
        <vt:i4>5</vt:i4>
      </vt:variant>
      <vt:variant>
        <vt:lpwstr/>
      </vt:variant>
      <vt:variant>
        <vt:lpwstr>_Executive_Summary</vt:lpwstr>
      </vt:variant>
      <vt:variant>
        <vt:i4>6881376</vt:i4>
      </vt:variant>
      <vt:variant>
        <vt:i4>228</vt:i4>
      </vt:variant>
      <vt:variant>
        <vt:i4>0</vt:i4>
      </vt:variant>
      <vt:variant>
        <vt:i4>5</vt:i4>
      </vt:variant>
      <vt:variant>
        <vt:lpwstr/>
      </vt:variant>
      <vt:variant>
        <vt:lpwstr>_MMC_Background</vt:lpwstr>
      </vt:variant>
      <vt:variant>
        <vt:i4>262264</vt:i4>
      </vt:variant>
      <vt:variant>
        <vt:i4>225</vt:i4>
      </vt:variant>
      <vt:variant>
        <vt:i4>0</vt:i4>
      </vt:variant>
      <vt:variant>
        <vt:i4>5</vt:i4>
      </vt:variant>
      <vt:variant>
        <vt:lpwstr/>
      </vt:variant>
      <vt:variant>
        <vt:lpwstr>_Data_Needs:_Highlights</vt:lpwstr>
      </vt:variant>
      <vt:variant>
        <vt:i4>5767284</vt:i4>
      </vt:variant>
      <vt:variant>
        <vt:i4>222</vt:i4>
      </vt:variant>
      <vt:variant>
        <vt:i4>0</vt:i4>
      </vt:variant>
      <vt:variant>
        <vt:i4>5</vt:i4>
      </vt:variant>
      <vt:variant>
        <vt:lpwstr/>
      </vt:variant>
      <vt:variant>
        <vt:lpwstr>_Smart_from_the</vt:lpwstr>
      </vt:variant>
      <vt:variant>
        <vt:i4>8323167</vt:i4>
      </vt:variant>
      <vt:variant>
        <vt:i4>219</vt:i4>
      </vt:variant>
      <vt:variant>
        <vt:i4>0</vt:i4>
      </vt:variant>
      <vt:variant>
        <vt:i4>5</vt:i4>
      </vt:variant>
      <vt:variant>
        <vt:lpwstr/>
      </vt:variant>
      <vt:variant>
        <vt:lpwstr>_Appendix_E:_Pre-Workshop</vt:lpwstr>
      </vt:variant>
      <vt:variant>
        <vt:i4>8323119</vt:i4>
      </vt:variant>
      <vt:variant>
        <vt:i4>210</vt:i4>
      </vt:variant>
      <vt:variant>
        <vt:i4>0</vt:i4>
      </vt:variant>
      <vt:variant>
        <vt:i4>5</vt:i4>
      </vt:variant>
      <vt:variant>
        <vt:lpwstr>http://www.marinecadastre.gov/default.aspx</vt:lpwstr>
      </vt:variant>
      <vt:variant>
        <vt:lpwstr/>
      </vt:variant>
      <vt:variant>
        <vt:i4>6619159</vt:i4>
      </vt:variant>
      <vt:variant>
        <vt:i4>207</vt:i4>
      </vt:variant>
      <vt:variant>
        <vt:i4>0</vt:i4>
      </vt:variant>
      <vt:variant>
        <vt:i4>5</vt:i4>
      </vt:variant>
      <vt:variant>
        <vt:lpwstr/>
      </vt:variant>
      <vt:variant>
        <vt:lpwstr>_Appendix_D:_Complete</vt:lpwstr>
      </vt:variant>
      <vt:variant>
        <vt:i4>8192007</vt:i4>
      </vt:variant>
      <vt:variant>
        <vt:i4>195</vt:i4>
      </vt:variant>
      <vt:variant>
        <vt:i4>0</vt:i4>
      </vt:variant>
      <vt:variant>
        <vt:i4>5</vt:i4>
      </vt:variant>
      <vt:variant>
        <vt:lpwstr/>
      </vt:variant>
      <vt:variant>
        <vt:lpwstr>_Appendix_C:_MMC</vt:lpwstr>
      </vt:variant>
      <vt:variant>
        <vt:i4>4784214</vt:i4>
      </vt:variant>
      <vt:variant>
        <vt:i4>192</vt:i4>
      </vt:variant>
      <vt:variant>
        <vt:i4>0</vt:i4>
      </vt:variant>
      <vt:variant>
        <vt:i4>5</vt:i4>
      </vt:variant>
      <vt:variant>
        <vt:lpwstr/>
      </vt:variant>
      <vt:variant>
        <vt:lpwstr>_Appendix_B</vt:lpwstr>
      </vt:variant>
      <vt:variant>
        <vt:i4>1572986</vt:i4>
      </vt:variant>
      <vt:variant>
        <vt:i4>189</vt:i4>
      </vt:variant>
      <vt:variant>
        <vt:i4>0</vt:i4>
      </vt:variant>
      <vt:variant>
        <vt:i4>5</vt:i4>
      </vt:variant>
      <vt:variant>
        <vt:lpwstr/>
      </vt:variant>
      <vt:variant>
        <vt:lpwstr>_Appendix_A:_Available</vt:lpwstr>
      </vt:variant>
      <vt:variant>
        <vt:i4>786537</vt:i4>
      </vt:variant>
      <vt:variant>
        <vt:i4>182</vt:i4>
      </vt:variant>
      <vt:variant>
        <vt:i4>0</vt:i4>
      </vt:variant>
      <vt:variant>
        <vt:i4>5</vt:i4>
      </vt:variant>
      <vt:variant>
        <vt:lpwstr>\\Erg-aus-a\data3\Shared\Anita\My Documents\Misc Work for Other Offices\NOAA CSC MMC Workshop\ed-MMC workshop draft 3-17-11_AW.docx</vt:lpwstr>
      </vt:variant>
      <vt:variant>
        <vt:lpwstr>_Toc288478088</vt:lpwstr>
      </vt:variant>
      <vt:variant>
        <vt:i4>1769533</vt:i4>
      </vt:variant>
      <vt:variant>
        <vt:i4>176</vt:i4>
      </vt:variant>
      <vt:variant>
        <vt:i4>0</vt:i4>
      </vt:variant>
      <vt:variant>
        <vt:i4>5</vt:i4>
      </vt:variant>
      <vt:variant>
        <vt:lpwstr/>
      </vt:variant>
      <vt:variant>
        <vt:lpwstr>_Toc288478087</vt:lpwstr>
      </vt:variant>
      <vt:variant>
        <vt:i4>786537</vt:i4>
      </vt:variant>
      <vt:variant>
        <vt:i4>170</vt:i4>
      </vt:variant>
      <vt:variant>
        <vt:i4>0</vt:i4>
      </vt:variant>
      <vt:variant>
        <vt:i4>5</vt:i4>
      </vt:variant>
      <vt:variant>
        <vt:lpwstr>\\Erg-aus-a\data3\Shared\Anita\My Documents\Misc Work for Other Offices\NOAA CSC MMC Workshop\ed-MMC workshop draft 3-17-11_AW.docx</vt:lpwstr>
      </vt:variant>
      <vt:variant>
        <vt:lpwstr>_Toc288478086</vt:lpwstr>
      </vt:variant>
      <vt:variant>
        <vt:i4>1769533</vt:i4>
      </vt:variant>
      <vt:variant>
        <vt:i4>164</vt:i4>
      </vt:variant>
      <vt:variant>
        <vt:i4>0</vt:i4>
      </vt:variant>
      <vt:variant>
        <vt:i4>5</vt:i4>
      </vt:variant>
      <vt:variant>
        <vt:lpwstr/>
      </vt:variant>
      <vt:variant>
        <vt:lpwstr>_Toc288478085</vt:lpwstr>
      </vt:variant>
      <vt:variant>
        <vt:i4>1376317</vt:i4>
      </vt:variant>
      <vt:variant>
        <vt:i4>155</vt:i4>
      </vt:variant>
      <vt:variant>
        <vt:i4>0</vt:i4>
      </vt:variant>
      <vt:variant>
        <vt:i4>5</vt:i4>
      </vt:variant>
      <vt:variant>
        <vt:lpwstr/>
      </vt:variant>
      <vt:variant>
        <vt:lpwstr>_Toc288478064</vt:lpwstr>
      </vt:variant>
      <vt:variant>
        <vt:i4>1376317</vt:i4>
      </vt:variant>
      <vt:variant>
        <vt:i4>149</vt:i4>
      </vt:variant>
      <vt:variant>
        <vt:i4>0</vt:i4>
      </vt:variant>
      <vt:variant>
        <vt:i4>5</vt:i4>
      </vt:variant>
      <vt:variant>
        <vt:lpwstr/>
      </vt:variant>
      <vt:variant>
        <vt:lpwstr>_Toc288478063</vt:lpwstr>
      </vt:variant>
      <vt:variant>
        <vt:i4>1966140</vt:i4>
      </vt:variant>
      <vt:variant>
        <vt:i4>140</vt:i4>
      </vt:variant>
      <vt:variant>
        <vt:i4>0</vt:i4>
      </vt:variant>
      <vt:variant>
        <vt:i4>5</vt:i4>
      </vt:variant>
      <vt:variant>
        <vt:lpwstr/>
      </vt:variant>
      <vt:variant>
        <vt:lpwstr>_Toc288746208</vt:lpwstr>
      </vt:variant>
      <vt:variant>
        <vt:i4>1966140</vt:i4>
      </vt:variant>
      <vt:variant>
        <vt:i4>134</vt:i4>
      </vt:variant>
      <vt:variant>
        <vt:i4>0</vt:i4>
      </vt:variant>
      <vt:variant>
        <vt:i4>5</vt:i4>
      </vt:variant>
      <vt:variant>
        <vt:lpwstr/>
      </vt:variant>
      <vt:variant>
        <vt:lpwstr>_Toc288746207</vt:lpwstr>
      </vt:variant>
      <vt:variant>
        <vt:i4>1966140</vt:i4>
      </vt:variant>
      <vt:variant>
        <vt:i4>128</vt:i4>
      </vt:variant>
      <vt:variant>
        <vt:i4>0</vt:i4>
      </vt:variant>
      <vt:variant>
        <vt:i4>5</vt:i4>
      </vt:variant>
      <vt:variant>
        <vt:lpwstr/>
      </vt:variant>
      <vt:variant>
        <vt:lpwstr>_Toc288746206</vt:lpwstr>
      </vt:variant>
      <vt:variant>
        <vt:i4>1966140</vt:i4>
      </vt:variant>
      <vt:variant>
        <vt:i4>122</vt:i4>
      </vt:variant>
      <vt:variant>
        <vt:i4>0</vt:i4>
      </vt:variant>
      <vt:variant>
        <vt:i4>5</vt:i4>
      </vt:variant>
      <vt:variant>
        <vt:lpwstr/>
      </vt:variant>
      <vt:variant>
        <vt:lpwstr>_Toc288746205</vt:lpwstr>
      </vt:variant>
      <vt:variant>
        <vt:i4>1966140</vt:i4>
      </vt:variant>
      <vt:variant>
        <vt:i4>116</vt:i4>
      </vt:variant>
      <vt:variant>
        <vt:i4>0</vt:i4>
      </vt:variant>
      <vt:variant>
        <vt:i4>5</vt:i4>
      </vt:variant>
      <vt:variant>
        <vt:lpwstr/>
      </vt:variant>
      <vt:variant>
        <vt:lpwstr>_Toc288746204</vt:lpwstr>
      </vt:variant>
      <vt:variant>
        <vt:i4>1966140</vt:i4>
      </vt:variant>
      <vt:variant>
        <vt:i4>110</vt:i4>
      </vt:variant>
      <vt:variant>
        <vt:i4>0</vt:i4>
      </vt:variant>
      <vt:variant>
        <vt:i4>5</vt:i4>
      </vt:variant>
      <vt:variant>
        <vt:lpwstr/>
      </vt:variant>
      <vt:variant>
        <vt:lpwstr>_Toc288746203</vt:lpwstr>
      </vt:variant>
      <vt:variant>
        <vt:i4>1966140</vt:i4>
      </vt:variant>
      <vt:variant>
        <vt:i4>104</vt:i4>
      </vt:variant>
      <vt:variant>
        <vt:i4>0</vt:i4>
      </vt:variant>
      <vt:variant>
        <vt:i4>5</vt:i4>
      </vt:variant>
      <vt:variant>
        <vt:lpwstr/>
      </vt:variant>
      <vt:variant>
        <vt:lpwstr>_Toc288746202</vt:lpwstr>
      </vt:variant>
      <vt:variant>
        <vt:i4>1966140</vt:i4>
      </vt:variant>
      <vt:variant>
        <vt:i4>98</vt:i4>
      </vt:variant>
      <vt:variant>
        <vt:i4>0</vt:i4>
      </vt:variant>
      <vt:variant>
        <vt:i4>5</vt:i4>
      </vt:variant>
      <vt:variant>
        <vt:lpwstr/>
      </vt:variant>
      <vt:variant>
        <vt:lpwstr>_Toc288746201</vt:lpwstr>
      </vt:variant>
      <vt:variant>
        <vt:i4>1966140</vt:i4>
      </vt:variant>
      <vt:variant>
        <vt:i4>92</vt:i4>
      </vt:variant>
      <vt:variant>
        <vt:i4>0</vt:i4>
      </vt:variant>
      <vt:variant>
        <vt:i4>5</vt:i4>
      </vt:variant>
      <vt:variant>
        <vt:lpwstr/>
      </vt:variant>
      <vt:variant>
        <vt:lpwstr>_Toc288746200</vt:lpwstr>
      </vt:variant>
      <vt:variant>
        <vt:i4>1507391</vt:i4>
      </vt:variant>
      <vt:variant>
        <vt:i4>86</vt:i4>
      </vt:variant>
      <vt:variant>
        <vt:i4>0</vt:i4>
      </vt:variant>
      <vt:variant>
        <vt:i4>5</vt:i4>
      </vt:variant>
      <vt:variant>
        <vt:lpwstr/>
      </vt:variant>
      <vt:variant>
        <vt:lpwstr>_Toc288746199</vt:lpwstr>
      </vt:variant>
      <vt:variant>
        <vt:i4>1507391</vt:i4>
      </vt:variant>
      <vt:variant>
        <vt:i4>80</vt:i4>
      </vt:variant>
      <vt:variant>
        <vt:i4>0</vt:i4>
      </vt:variant>
      <vt:variant>
        <vt:i4>5</vt:i4>
      </vt:variant>
      <vt:variant>
        <vt:lpwstr/>
      </vt:variant>
      <vt:variant>
        <vt:lpwstr>_Toc288746198</vt:lpwstr>
      </vt:variant>
      <vt:variant>
        <vt:i4>1507391</vt:i4>
      </vt:variant>
      <vt:variant>
        <vt:i4>74</vt:i4>
      </vt:variant>
      <vt:variant>
        <vt:i4>0</vt:i4>
      </vt:variant>
      <vt:variant>
        <vt:i4>5</vt:i4>
      </vt:variant>
      <vt:variant>
        <vt:lpwstr/>
      </vt:variant>
      <vt:variant>
        <vt:lpwstr>_Toc288746197</vt:lpwstr>
      </vt:variant>
      <vt:variant>
        <vt:i4>1507391</vt:i4>
      </vt:variant>
      <vt:variant>
        <vt:i4>68</vt:i4>
      </vt:variant>
      <vt:variant>
        <vt:i4>0</vt:i4>
      </vt:variant>
      <vt:variant>
        <vt:i4>5</vt:i4>
      </vt:variant>
      <vt:variant>
        <vt:lpwstr/>
      </vt:variant>
      <vt:variant>
        <vt:lpwstr>_Toc288746196</vt:lpwstr>
      </vt:variant>
      <vt:variant>
        <vt:i4>1507391</vt:i4>
      </vt:variant>
      <vt:variant>
        <vt:i4>62</vt:i4>
      </vt:variant>
      <vt:variant>
        <vt:i4>0</vt:i4>
      </vt:variant>
      <vt:variant>
        <vt:i4>5</vt:i4>
      </vt:variant>
      <vt:variant>
        <vt:lpwstr/>
      </vt:variant>
      <vt:variant>
        <vt:lpwstr>_Toc288746195</vt:lpwstr>
      </vt:variant>
      <vt:variant>
        <vt:i4>1507391</vt:i4>
      </vt:variant>
      <vt:variant>
        <vt:i4>56</vt:i4>
      </vt:variant>
      <vt:variant>
        <vt:i4>0</vt:i4>
      </vt:variant>
      <vt:variant>
        <vt:i4>5</vt:i4>
      </vt:variant>
      <vt:variant>
        <vt:lpwstr/>
      </vt:variant>
      <vt:variant>
        <vt:lpwstr>_Toc288746194</vt:lpwstr>
      </vt:variant>
      <vt:variant>
        <vt:i4>1507391</vt:i4>
      </vt:variant>
      <vt:variant>
        <vt:i4>50</vt:i4>
      </vt:variant>
      <vt:variant>
        <vt:i4>0</vt:i4>
      </vt:variant>
      <vt:variant>
        <vt:i4>5</vt:i4>
      </vt:variant>
      <vt:variant>
        <vt:lpwstr/>
      </vt:variant>
      <vt:variant>
        <vt:lpwstr>_Toc288746193</vt:lpwstr>
      </vt:variant>
      <vt:variant>
        <vt:i4>1507391</vt:i4>
      </vt:variant>
      <vt:variant>
        <vt:i4>44</vt:i4>
      </vt:variant>
      <vt:variant>
        <vt:i4>0</vt:i4>
      </vt:variant>
      <vt:variant>
        <vt:i4>5</vt:i4>
      </vt:variant>
      <vt:variant>
        <vt:lpwstr/>
      </vt:variant>
      <vt:variant>
        <vt:lpwstr>_Toc288746192</vt:lpwstr>
      </vt:variant>
      <vt:variant>
        <vt:i4>1507391</vt:i4>
      </vt:variant>
      <vt:variant>
        <vt:i4>38</vt:i4>
      </vt:variant>
      <vt:variant>
        <vt:i4>0</vt:i4>
      </vt:variant>
      <vt:variant>
        <vt:i4>5</vt:i4>
      </vt:variant>
      <vt:variant>
        <vt:lpwstr/>
      </vt:variant>
      <vt:variant>
        <vt:lpwstr>_Toc288746191</vt:lpwstr>
      </vt:variant>
      <vt:variant>
        <vt:i4>1507391</vt:i4>
      </vt:variant>
      <vt:variant>
        <vt:i4>32</vt:i4>
      </vt:variant>
      <vt:variant>
        <vt:i4>0</vt:i4>
      </vt:variant>
      <vt:variant>
        <vt:i4>5</vt:i4>
      </vt:variant>
      <vt:variant>
        <vt:lpwstr/>
      </vt:variant>
      <vt:variant>
        <vt:lpwstr>_Toc288746190</vt:lpwstr>
      </vt:variant>
      <vt:variant>
        <vt:i4>1441855</vt:i4>
      </vt:variant>
      <vt:variant>
        <vt:i4>26</vt:i4>
      </vt:variant>
      <vt:variant>
        <vt:i4>0</vt:i4>
      </vt:variant>
      <vt:variant>
        <vt:i4>5</vt:i4>
      </vt:variant>
      <vt:variant>
        <vt:lpwstr/>
      </vt:variant>
      <vt:variant>
        <vt:lpwstr>_Toc288746189</vt:lpwstr>
      </vt:variant>
      <vt:variant>
        <vt:i4>1441855</vt:i4>
      </vt:variant>
      <vt:variant>
        <vt:i4>20</vt:i4>
      </vt:variant>
      <vt:variant>
        <vt:i4>0</vt:i4>
      </vt:variant>
      <vt:variant>
        <vt:i4>5</vt:i4>
      </vt:variant>
      <vt:variant>
        <vt:lpwstr/>
      </vt:variant>
      <vt:variant>
        <vt:lpwstr>_Toc288746188</vt:lpwstr>
      </vt:variant>
      <vt:variant>
        <vt:i4>1441855</vt:i4>
      </vt:variant>
      <vt:variant>
        <vt:i4>14</vt:i4>
      </vt:variant>
      <vt:variant>
        <vt:i4>0</vt:i4>
      </vt:variant>
      <vt:variant>
        <vt:i4>5</vt:i4>
      </vt:variant>
      <vt:variant>
        <vt:lpwstr/>
      </vt:variant>
      <vt:variant>
        <vt:lpwstr>_Toc288746187</vt:lpwstr>
      </vt:variant>
      <vt:variant>
        <vt:i4>1441855</vt:i4>
      </vt:variant>
      <vt:variant>
        <vt:i4>8</vt:i4>
      </vt:variant>
      <vt:variant>
        <vt:i4>0</vt:i4>
      </vt:variant>
      <vt:variant>
        <vt:i4>5</vt:i4>
      </vt:variant>
      <vt:variant>
        <vt:lpwstr/>
      </vt:variant>
      <vt:variant>
        <vt:lpwstr>_Toc288746186</vt:lpwstr>
      </vt:variant>
      <vt:variant>
        <vt:i4>1441855</vt:i4>
      </vt:variant>
      <vt:variant>
        <vt:i4>2</vt:i4>
      </vt:variant>
      <vt:variant>
        <vt:i4>0</vt:i4>
      </vt:variant>
      <vt:variant>
        <vt:i4>5</vt:i4>
      </vt:variant>
      <vt:variant>
        <vt:lpwstr/>
      </vt:variant>
      <vt:variant>
        <vt:lpwstr>_Toc288746185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BChase</dc:creator>
  <cp:lastModifiedBy>Kate E. Abshire</cp:lastModifiedBy>
  <cp:revision>3</cp:revision>
  <cp:lastPrinted>2012-07-19T09:44:00Z</cp:lastPrinted>
  <dcterms:created xsi:type="dcterms:W3CDTF">2013-02-01T20:31:00Z</dcterms:created>
  <dcterms:modified xsi:type="dcterms:W3CDTF">2015-06-02T17:40:00Z</dcterms:modified>
</cp:coreProperties>
</file>